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1D" w:rsidRPr="005C328D" w:rsidRDefault="009739F3" w:rsidP="00C27E7F">
      <w:pPr>
        <w:tabs>
          <w:tab w:val="left" w:pos="9510"/>
          <w:tab w:val="left" w:pos="10065"/>
        </w:tabs>
        <w:snapToGrid w:val="0"/>
        <w:jc w:val="right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563360" cy="1463117"/>
            <wp:effectExtent l="19050" t="0" r="8890" b="0"/>
            <wp:docPr id="2" name="Рисунок 1" descr="\\192.168.1.1\выставка\ВЫСТАВКИ  2014\7. Хорека, Клининг\шапка_общ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\выставка\ВЫСТАВКИ  2014\7. Хорека, Клининг\шапка_общ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146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31D" w:rsidRPr="005C328D" w:rsidRDefault="00A4131D" w:rsidP="00416FAE">
      <w:pPr>
        <w:tabs>
          <w:tab w:val="left" w:pos="9510"/>
          <w:tab w:val="left" w:pos="10410"/>
        </w:tabs>
        <w:snapToGrid w:val="0"/>
        <w:jc w:val="right"/>
        <w:rPr>
          <w:b/>
          <w:bCs/>
        </w:rPr>
      </w:pPr>
    </w:p>
    <w:p w:rsidR="00416FAE" w:rsidRPr="005C328D" w:rsidRDefault="00416FAE" w:rsidP="00416FAE">
      <w:pPr>
        <w:tabs>
          <w:tab w:val="left" w:pos="9510"/>
          <w:tab w:val="left" w:pos="10410"/>
        </w:tabs>
        <w:snapToGrid w:val="0"/>
        <w:jc w:val="right"/>
        <w:rPr>
          <w:b/>
          <w:bCs/>
        </w:rPr>
      </w:pPr>
      <w:r w:rsidRPr="005C328D">
        <w:rPr>
          <w:b/>
          <w:bCs/>
        </w:rPr>
        <w:t>ПРОЕКТ</w:t>
      </w:r>
    </w:p>
    <w:p w:rsidR="00A4131D" w:rsidRPr="005C328D" w:rsidRDefault="00A4131D" w:rsidP="00C27E7F">
      <w:pPr>
        <w:tabs>
          <w:tab w:val="left" w:pos="9510"/>
          <w:tab w:val="left" w:pos="10065"/>
        </w:tabs>
        <w:snapToGrid w:val="0"/>
        <w:jc w:val="center"/>
        <w:rPr>
          <w:b/>
          <w:bCs/>
        </w:rPr>
      </w:pPr>
    </w:p>
    <w:p w:rsidR="006D6397" w:rsidRPr="005C328D" w:rsidRDefault="006D6397" w:rsidP="006D6397">
      <w:pPr>
        <w:tabs>
          <w:tab w:val="left" w:pos="9510"/>
          <w:tab w:val="left" w:pos="10410"/>
        </w:tabs>
        <w:snapToGrid w:val="0"/>
        <w:jc w:val="center"/>
        <w:rPr>
          <w:b/>
          <w:bCs/>
        </w:rPr>
      </w:pPr>
      <w:r w:rsidRPr="005C328D">
        <w:rPr>
          <w:b/>
          <w:bCs/>
        </w:rPr>
        <w:t xml:space="preserve">ПРОГРАММА ВЫСТАВКИ </w:t>
      </w:r>
    </w:p>
    <w:p w:rsidR="006D6397" w:rsidRPr="005C328D" w:rsidRDefault="006D6397" w:rsidP="006D6397">
      <w:pPr>
        <w:tabs>
          <w:tab w:val="left" w:pos="9510"/>
          <w:tab w:val="left" w:pos="10410"/>
        </w:tabs>
        <w:snapToGrid w:val="0"/>
        <w:jc w:val="center"/>
        <w:rPr>
          <w:b/>
          <w:bCs/>
        </w:rPr>
      </w:pPr>
      <w:r w:rsidRPr="005C328D">
        <w:rPr>
          <w:b/>
          <w:bCs/>
        </w:rPr>
        <w:t>«</w:t>
      </w:r>
      <w:proofErr w:type="spellStart"/>
      <w:r w:rsidRPr="005C328D">
        <w:rPr>
          <w:b/>
          <w:bCs/>
          <w:lang w:val="en-US"/>
        </w:rPr>
        <w:t>HoReCa</w:t>
      </w:r>
      <w:proofErr w:type="spellEnd"/>
      <w:r w:rsidRPr="005C328D">
        <w:rPr>
          <w:b/>
          <w:bCs/>
        </w:rPr>
        <w:t xml:space="preserve">. Индустрия гостеприимства. </w:t>
      </w:r>
      <w:proofErr w:type="gramStart"/>
      <w:r w:rsidRPr="005C328D">
        <w:rPr>
          <w:b/>
          <w:bCs/>
          <w:lang w:val="en-US"/>
        </w:rPr>
        <w:t>Cleaning</w:t>
      </w:r>
      <w:r w:rsidRPr="005C328D">
        <w:rPr>
          <w:b/>
          <w:bCs/>
        </w:rPr>
        <w:t>.</w:t>
      </w:r>
      <w:proofErr w:type="gramEnd"/>
      <w:r w:rsidRPr="005C328D">
        <w:rPr>
          <w:b/>
          <w:bCs/>
        </w:rPr>
        <w:t xml:space="preserve"> Индустрия чистоты</w:t>
      </w:r>
      <w:r w:rsidR="00765E3B" w:rsidRPr="005C328D">
        <w:rPr>
          <w:b/>
          <w:bCs/>
        </w:rPr>
        <w:t>. Пивная индустрия</w:t>
      </w:r>
      <w:r w:rsidRPr="005C328D">
        <w:rPr>
          <w:b/>
          <w:bCs/>
        </w:rPr>
        <w:t>»</w:t>
      </w:r>
    </w:p>
    <w:p w:rsidR="006D6397" w:rsidRPr="005C328D" w:rsidRDefault="006D6397" w:rsidP="006D6397">
      <w:pPr>
        <w:tabs>
          <w:tab w:val="left" w:pos="9510"/>
          <w:tab w:val="left" w:pos="10410"/>
        </w:tabs>
        <w:snapToGrid w:val="0"/>
        <w:jc w:val="center"/>
        <w:rPr>
          <w:b/>
          <w:bCs/>
        </w:rPr>
      </w:pPr>
      <w:r w:rsidRPr="005C328D">
        <w:rPr>
          <w:b/>
          <w:bCs/>
        </w:rPr>
        <w:t>2</w:t>
      </w:r>
      <w:r w:rsidR="00E512D3" w:rsidRPr="005C328D">
        <w:rPr>
          <w:b/>
          <w:bCs/>
        </w:rPr>
        <w:t>7</w:t>
      </w:r>
      <w:r w:rsidRPr="005C328D">
        <w:rPr>
          <w:b/>
          <w:bCs/>
        </w:rPr>
        <w:t>-2</w:t>
      </w:r>
      <w:r w:rsidR="00E512D3" w:rsidRPr="005C328D">
        <w:rPr>
          <w:b/>
          <w:bCs/>
        </w:rPr>
        <w:t>9</w:t>
      </w:r>
      <w:r w:rsidRPr="005C328D">
        <w:rPr>
          <w:b/>
          <w:bCs/>
        </w:rPr>
        <w:t xml:space="preserve"> </w:t>
      </w:r>
      <w:r w:rsidR="00E512D3" w:rsidRPr="005C328D">
        <w:rPr>
          <w:b/>
          <w:bCs/>
        </w:rPr>
        <w:t>марта</w:t>
      </w:r>
      <w:r w:rsidRPr="005C328D">
        <w:rPr>
          <w:b/>
          <w:bCs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5C328D">
          <w:rPr>
            <w:b/>
            <w:bCs/>
          </w:rPr>
          <w:t>201</w:t>
        </w:r>
        <w:r w:rsidR="00765E3B" w:rsidRPr="005C328D">
          <w:rPr>
            <w:b/>
            <w:bCs/>
          </w:rPr>
          <w:t>4</w:t>
        </w:r>
        <w:r w:rsidRPr="005C328D">
          <w:rPr>
            <w:b/>
            <w:bCs/>
          </w:rPr>
          <w:t xml:space="preserve"> г</w:t>
        </w:r>
      </w:smartTag>
      <w:r w:rsidRPr="005C328D">
        <w:rPr>
          <w:b/>
          <w:bCs/>
        </w:rPr>
        <w:t>.</w:t>
      </w:r>
    </w:p>
    <w:p w:rsidR="006D6397" w:rsidRPr="005C328D" w:rsidRDefault="006D6397" w:rsidP="006D6397">
      <w:pPr>
        <w:tabs>
          <w:tab w:val="left" w:pos="9510"/>
          <w:tab w:val="left" w:pos="10410"/>
        </w:tabs>
        <w:snapToGrid w:val="0"/>
        <w:jc w:val="center"/>
        <w:rPr>
          <w:bCs/>
        </w:rPr>
      </w:pPr>
      <w:r w:rsidRPr="005C328D">
        <w:rPr>
          <w:bCs/>
        </w:rPr>
        <w:t>г. Челябинск, Свердловский пр.51а, ВЦ «Мегаполис»</w:t>
      </w:r>
    </w:p>
    <w:p w:rsidR="006D6397" w:rsidRPr="005C328D" w:rsidRDefault="006D6397" w:rsidP="006D6397">
      <w:pPr>
        <w:tabs>
          <w:tab w:val="left" w:pos="9510"/>
          <w:tab w:val="left" w:pos="10410"/>
        </w:tabs>
        <w:snapToGrid w:val="0"/>
        <w:jc w:val="center"/>
        <w:rPr>
          <w:bCs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8930"/>
      </w:tblGrid>
      <w:tr w:rsidR="009739F3" w:rsidRPr="005C328D" w:rsidTr="0042338C">
        <w:trPr>
          <w:trHeight w:val="336"/>
        </w:trPr>
        <w:tc>
          <w:tcPr>
            <w:tcW w:w="10490" w:type="dxa"/>
            <w:gridSpan w:val="2"/>
          </w:tcPr>
          <w:p w:rsidR="009739F3" w:rsidRPr="009739F3" w:rsidRDefault="009739F3" w:rsidP="009739F3">
            <w:pPr>
              <w:tabs>
                <w:tab w:val="left" w:pos="9510"/>
                <w:tab w:val="left" w:pos="10410"/>
              </w:tabs>
              <w:snapToGrid w:val="0"/>
              <w:jc w:val="center"/>
              <w:rPr>
                <w:b/>
                <w:bCs/>
              </w:rPr>
            </w:pPr>
            <w:r w:rsidRPr="009739F3">
              <w:rPr>
                <w:b/>
                <w:bCs/>
              </w:rPr>
              <w:t>27 марта (четверг)</w:t>
            </w:r>
          </w:p>
        </w:tc>
      </w:tr>
      <w:tr w:rsidR="00F859F4" w:rsidRPr="005C328D" w:rsidTr="009739F3">
        <w:trPr>
          <w:trHeight w:val="336"/>
        </w:trPr>
        <w:tc>
          <w:tcPr>
            <w:tcW w:w="1560" w:type="dxa"/>
          </w:tcPr>
          <w:p w:rsidR="00F859F4" w:rsidRPr="005C328D" w:rsidRDefault="00F859F4" w:rsidP="00765E3B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>10:00</w:t>
            </w:r>
          </w:p>
        </w:tc>
        <w:tc>
          <w:tcPr>
            <w:tcW w:w="8930" w:type="dxa"/>
          </w:tcPr>
          <w:p w:rsidR="00F859F4" w:rsidRPr="005C328D" w:rsidRDefault="00F859F4" w:rsidP="006D639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5C328D">
              <w:rPr>
                <w:bCs/>
              </w:rPr>
              <w:t>Начало работы выставки</w:t>
            </w:r>
          </w:p>
        </w:tc>
      </w:tr>
      <w:tr w:rsidR="00F334E4" w:rsidRPr="005C328D" w:rsidTr="009739F3">
        <w:trPr>
          <w:trHeight w:val="336"/>
        </w:trPr>
        <w:tc>
          <w:tcPr>
            <w:tcW w:w="1560" w:type="dxa"/>
          </w:tcPr>
          <w:p w:rsidR="00F334E4" w:rsidRPr="005C328D" w:rsidRDefault="00F334E4" w:rsidP="0087591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10:00-12:00</w:t>
            </w:r>
            <w:r w:rsidRPr="00806EB9">
              <w:rPr>
                <w:bCs/>
              </w:rPr>
              <w:t xml:space="preserve"> Конференц-зал №2 (2-й этаж)</w:t>
            </w:r>
          </w:p>
        </w:tc>
        <w:tc>
          <w:tcPr>
            <w:tcW w:w="8930" w:type="dxa"/>
          </w:tcPr>
          <w:p w:rsidR="00F334E4" w:rsidRPr="005C328D" w:rsidRDefault="00F334E4" w:rsidP="0087591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5C328D">
              <w:rPr>
                <w:b/>
                <w:bCs/>
              </w:rPr>
              <w:t xml:space="preserve">Мастер-класс: </w:t>
            </w:r>
            <w:r w:rsidRPr="005C328D">
              <w:rPr>
                <w:bCs/>
              </w:rPr>
              <w:t>Управление продажами в ресторане</w:t>
            </w:r>
          </w:p>
          <w:p w:rsidR="00F334E4" w:rsidRPr="0042338C" w:rsidRDefault="00F334E4" w:rsidP="00875917">
            <w:pPr>
              <w:pStyle w:val="a9"/>
              <w:numPr>
                <w:ilvl w:val="0"/>
                <w:numId w:val="8"/>
              </w:num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42338C">
              <w:rPr>
                <w:bCs/>
              </w:rPr>
              <w:t>Привлечение гостей</w:t>
            </w:r>
          </w:p>
          <w:p w:rsidR="00F334E4" w:rsidRPr="0042338C" w:rsidRDefault="00F334E4" w:rsidP="00875917">
            <w:pPr>
              <w:pStyle w:val="a9"/>
              <w:numPr>
                <w:ilvl w:val="0"/>
                <w:numId w:val="8"/>
              </w:num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42338C">
              <w:rPr>
                <w:bCs/>
              </w:rPr>
              <w:t>Повышение среднего чека</w:t>
            </w:r>
          </w:p>
          <w:p w:rsidR="00F334E4" w:rsidRDefault="00F334E4" w:rsidP="0087591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5C328D">
              <w:rPr>
                <w:b/>
                <w:bCs/>
              </w:rPr>
              <w:t>Спикер:</w:t>
            </w:r>
            <w:r w:rsidRPr="005C328D">
              <w:rPr>
                <w:bCs/>
              </w:rPr>
              <w:t xml:space="preserve"> Алексеев Максим</w:t>
            </w:r>
          </w:p>
          <w:p w:rsidR="00F334E4" w:rsidRPr="00DE15DF" w:rsidRDefault="00F334E4" w:rsidP="0087591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E15DF">
              <w:rPr>
                <w:sz w:val="20"/>
                <w:szCs w:val="20"/>
              </w:rPr>
              <w:t xml:space="preserve">Тренер - консультант направления РЕСТОРАН компании </w:t>
            </w:r>
            <w:proofErr w:type="spellStart"/>
            <w:r w:rsidRPr="00DE15DF">
              <w:rPr>
                <w:b/>
                <w:sz w:val="20"/>
                <w:szCs w:val="20"/>
                <w:lang w:val="en-US"/>
              </w:rPr>
              <w:t>Restteam</w:t>
            </w:r>
            <w:proofErr w:type="spellEnd"/>
            <w:r w:rsidRPr="00DE15DF">
              <w:rPr>
                <w:sz w:val="20"/>
                <w:szCs w:val="20"/>
              </w:rPr>
              <w:t xml:space="preserve">. </w:t>
            </w:r>
          </w:p>
          <w:p w:rsidR="00F334E4" w:rsidRPr="00DE15DF" w:rsidRDefault="00F334E4" w:rsidP="00875917">
            <w:pPr>
              <w:jc w:val="both"/>
              <w:rPr>
                <w:sz w:val="20"/>
                <w:szCs w:val="20"/>
              </w:rPr>
            </w:pPr>
            <w:r w:rsidRPr="00DE15DF">
              <w:rPr>
                <w:sz w:val="20"/>
                <w:szCs w:val="20"/>
              </w:rPr>
              <w:t xml:space="preserve">В ресторанном бизнесе с 1995 года. Прошел путь от рядового сотрудника до директора департамента по найму и развитию персонала крупнейшей российской ресторанной компании, включающий в себя: работу в Восточной Европе (Будапешт, Прага, Братислава), координацию открытия новых ресторанов (8 ресторанов), кураторство учебных программ в Учебном Центре. </w:t>
            </w:r>
          </w:p>
          <w:p w:rsidR="00F334E4" w:rsidRPr="00DE15DF" w:rsidRDefault="00F334E4" w:rsidP="0087591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E15DF">
              <w:rPr>
                <w:sz w:val="20"/>
                <w:szCs w:val="20"/>
              </w:rPr>
              <w:t xml:space="preserve">Работая в должности Генерального Управляющего в </w:t>
            </w:r>
            <w:proofErr w:type="gramStart"/>
            <w:r w:rsidRPr="00DE15DF">
              <w:rPr>
                <w:sz w:val="20"/>
                <w:szCs w:val="20"/>
              </w:rPr>
              <w:t>г</w:t>
            </w:r>
            <w:proofErr w:type="gramEnd"/>
            <w:r w:rsidRPr="00DE15DF">
              <w:rPr>
                <w:sz w:val="20"/>
                <w:szCs w:val="20"/>
              </w:rPr>
              <w:t>. Будапешт (Венгрия) за 4 месяца вывел из кризиса убыточный ресторан.</w:t>
            </w:r>
          </w:p>
          <w:p w:rsidR="00F334E4" w:rsidRPr="00DE15DF" w:rsidRDefault="00F334E4" w:rsidP="0087591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E15DF">
              <w:rPr>
                <w:sz w:val="20"/>
                <w:szCs w:val="20"/>
              </w:rPr>
              <w:t>Разрабатывал программы в области Управления Персоналом Ресторана для менеджеров, директоров ресторанов, генеральных управляющих. По этим  программам прошли обучение более 4000 сотрудников ресторанов. Персонально участвовал в подготовке более чем 1500 сотрудников ресторанов.</w:t>
            </w:r>
          </w:p>
          <w:p w:rsidR="00F334E4" w:rsidRPr="00DE15DF" w:rsidRDefault="00F334E4" w:rsidP="00875917">
            <w:pPr>
              <w:jc w:val="both"/>
              <w:rPr>
                <w:sz w:val="20"/>
                <w:szCs w:val="20"/>
              </w:rPr>
            </w:pPr>
            <w:r w:rsidRPr="00DE15DF">
              <w:rPr>
                <w:sz w:val="20"/>
                <w:szCs w:val="20"/>
              </w:rPr>
              <w:t xml:space="preserve">Окончил международные курсы управляющих </w:t>
            </w:r>
            <w:r w:rsidRPr="00DE15DF">
              <w:rPr>
                <w:sz w:val="20"/>
                <w:szCs w:val="20"/>
                <w:lang w:val="en-US"/>
              </w:rPr>
              <w:t>Restaurants</w:t>
            </w:r>
            <w:r w:rsidRPr="00DE15DF">
              <w:rPr>
                <w:sz w:val="20"/>
                <w:szCs w:val="20"/>
              </w:rPr>
              <w:t xml:space="preserve"> </w:t>
            </w:r>
            <w:r w:rsidRPr="00DE15DF">
              <w:rPr>
                <w:sz w:val="20"/>
                <w:szCs w:val="20"/>
                <w:lang w:val="en-US"/>
              </w:rPr>
              <w:t>Managements</w:t>
            </w:r>
            <w:r w:rsidRPr="00DE15DF">
              <w:rPr>
                <w:sz w:val="20"/>
                <w:szCs w:val="20"/>
              </w:rPr>
              <w:t xml:space="preserve"> </w:t>
            </w:r>
            <w:r w:rsidRPr="00DE15DF">
              <w:rPr>
                <w:sz w:val="20"/>
                <w:szCs w:val="20"/>
                <w:lang w:val="en-US"/>
              </w:rPr>
              <w:t>Essentials</w:t>
            </w:r>
            <w:r w:rsidRPr="00DE15DF">
              <w:rPr>
                <w:sz w:val="20"/>
                <w:szCs w:val="20"/>
              </w:rPr>
              <w:t xml:space="preserve"> </w:t>
            </w:r>
            <w:r w:rsidRPr="00DE15DF">
              <w:rPr>
                <w:sz w:val="20"/>
                <w:szCs w:val="20"/>
                <w:lang w:val="en-US"/>
              </w:rPr>
              <w:t>Workshop</w:t>
            </w:r>
            <w:r w:rsidRPr="00DE15DF">
              <w:rPr>
                <w:sz w:val="20"/>
                <w:szCs w:val="20"/>
              </w:rPr>
              <w:t xml:space="preserve"> (</w:t>
            </w:r>
            <w:r w:rsidRPr="00DE15DF">
              <w:rPr>
                <w:sz w:val="20"/>
                <w:szCs w:val="20"/>
                <w:lang w:val="en-US"/>
              </w:rPr>
              <w:t>Carlson</w:t>
            </w:r>
            <w:r w:rsidRPr="00DE15DF">
              <w:rPr>
                <w:sz w:val="20"/>
                <w:szCs w:val="20"/>
              </w:rPr>
              <w:t xml:space="preserve"> </w:t>
            </w:r>
            <w:r w:rsidRPr="00DE15DF">
              <w:rPr>
                <w:sz w:val="20"/>
                <w:szCs w:val="20"/>
                <w:lang w:val="en-US"/>
              </w:rPr>
              <w:t>Restaurant</w:t>
            </w:r>
            <w:r w:rsidRPr="00DE15DF">
              <w:rPr>
                <w:sz w:val="20"/>
                <w:szCs w:val="20"/>
              </w:rPr>
              <w:t xml:space="preserve"> </w:t>
            </w:r>
            <w:r w:rsidRPr="00DE15DF">
              <w:rPr>
                <w:sz w:val="20"/>
                <w:szCs w:val="20"/>
                <w:lang w:val="en-US"/>
              </w:rPr>
              <w:t>World</w:t>
            </w:r>
            <w:r w:rsidRPr="00DE15DF">
              <w:rPr>
                <w:sz w:val="20"/>
                <w:szCs w:val="20"/>
              </w:rPr>
              <w:t xml:space="preserve"> </w:t>
            </w:r>
            <w:r w:rsidRPr="00DE15DF">
              <w:rPr>
                <w:sz w:val="20"/>
                <w:szCs w:val="20"/>
                <w:lang w:val="en-US"/>
              </w:rPr>
              <w:t>Wide</w:t>
            </w:r>
            <w:r w:rsidRPr="00DE15DF">
              <w:rPr>
                <w:sz w:val="20"/>
                <w:szCs w:val="20"/>
              </w:rPr>
              <w:t xml:space="preserve"> - США) и </w:t>
            </w:r>
            <w:r w:rsidRPr="00DE15DF">
              <w:rPr>
                <w:sz w:val="20"/>
                <w:szCs w:val="20"/>
                <w:lang w:val="en-US"/>
              </w:rPr>
              <w:t>General</w:t>
            </w:r>
            <w:r w:rsidRPr="00DE15DF">
              <w:rPr>
                <w:sz w:val="20"/>
                <w:szCs w:val="20"/>
              </w:rPr>
              <w:t xml:space="preserve"> </w:t>
            </w:r>
            <w:r w:rsidRPr="00DE15DF">
              <w:rPr>
                <w:sz w:val="20"/>
                <w:szCs w:val="20"/>
                <w:lang w:val="en-US"/>
              </w:rPr>
              <w:t>Manager</w:t>
            </w:r>
            <w:r w:rsidRPr="00DE15DF">
              <w:rPr>
                <w:sz w:val="20"/>
                <w:szCs w:val="20"/>
              </w:rPr>
              <w:t xml:space="preserve"> </w:t>
            </w:r>
            <w:r w:rsidRPr="00DE15DF">
              <w:rPr>
                <w:sz w:val="20"/>
                <w:szCs w:val="20"/>
                <w:lang w:val="en-US"/>
              </w:rPr>
              <w:t>Essentials</w:t>
            </w:r>
            <w:r w:rsidRPr="00DE15DF">
              <w:rPr>
                <w:sz w:val="20"/>
                <w:szCs w:val="20"/>
              </w:rPr>
              <w:t xml:space="preserve"> </w:t>
            </w:r>
            <w:r w:rsidRPr="00DE15DF">
              <w:rPr>
                <w:sz w:val="20"/>
                <w:szCs w:val="20"/>
                <w:lang w:val="en-US"/>
              </w:rPr>
              <w:t>Workshop</w:t>
            </w:r>
            <w:r w:rsidRPr="00DE15DF">
              <w:rPr>
                <w:sz w:val="20"/>
                <w:szCs w:val="20"/>
              </w:rPr>
              <w:t xml:space="preserve"> (</w:t>
            </w:r>
            <w:r w:rsidRPr="00DE15DF">
              <w:rPr>
                <w:sz w:val="20"/>
                <w:szCs w:val="20"/>
                <w:lang w:val="en-US"/>
              </w:rPr>
              <w:t>Carlson</w:t>
            </w:r>
            <w:r w:rsidRPr="00DE15DF">
              <w:rPr>
                <w:sz w:val="20"/>
                <w:szCs w:val="20"/>
              </w:rPr>
              <w:t xml:space="preserve"> </w:t>
            </w:r>
            <w:r w:rsidRPr="00DE15DF">
              <w:rPr>
                <w:sz w:val="20"/>
                <w:szCs w:val="20"/>
                <w:lang w:val="en-US"/>
              </w:rPr>
              <w:t>Restaurant</w:t>
            </w:r>
            <w:r w:rsidRPr="00DE15DF">
              <w:rPr>
                <w:sz w:val="20"/>
                <w:szCs w:val="20"/>
              </w:rPr>
              <w:t xml:space="preserve"> </w:t>
            </w:r>
            <w:r w:rsidRPr="00DE15DF">
              <w:rPr>
                <w:sz w:val="20"/>
                <w:szCs w:val="20"/>
                <w:lang w:val="en-US"/>
              </w:rPr>
              <w:t>World</w:t>
            </w:r>
            <w:r w:rsidRPr="00DE15DF">
              <w:rPr>
                <w:sz w:val="20"/>
                <w:szCs w:val="20"/>
              </w:rPr>
              <w:t xml:space="preserve"> </w:t>
            </w:r>
            <w:r w:rsidRPr="00DE15DF">
              <w:rPr>
                <w:sz w:val="20"/>
                <w:szCs w:val="20"/>
                <w:lang w:val="en-US"/>
              </w:rPr>
              <w:t>Wide</w:t>
            </w:r>
            <w:r w:rsidRPr="00DE15DF">
              <w:rPr>
                <w:sz w:val="20"/>
                <w:szCs w:val="20"/>
              </w:rPr>
              <w:t xml:space="preserve"> - США). Был руководителем </w:t>
            </w:r>
            <w:proofErr w:type="gramStart"/>
            <w:r w:rsidRPr="00DE15DF">
              <w:rPr>
                <w:sz w:val="20"/>
                <w:szCs w:val="20"/>
              </w:rPr>
              <w:t>пула международных команд открытия ресторанов компании</w:t>
            </w:r>
            <w:proofErr w:type="gramEnd"/>
            <w:r w:rsidRPr="00DE15DF">
              <w:rPr>
                <w:sz w:val="20"/>
                <w:szCs w:val="20"/>
              </w:rPr>
              <w:t xml:space="preserve"> </w:t>
            </w:r>
            <w:r w:rsidRPr="00DE15DF">
              <w:rPr>
                <w:sz w:val="20"/>
                <w:szCs w:val="20"/>
                <w:lang w:val="en-US"/>
              </w:rPr>
              <w:t>Carlson</w:t>
            </w:r>
            <w:r w:rsidRPr="00DE15DF">
              <w:rPr>
                <w:sz w:val="20"/>
                <w:szCs w:val="20"/>
              </w:rPr>
              <w:t xml:space="preserve"> </w:t>
            </w:r>
            <w:r w:rsidRPr="00DE15DF">
              <w:rPr>
                <w:sz w:val="20"/>
                <w:szCs w:val="20"/>
                <w:lang w:val="en-US"/>
              </w:rPr>
              <w:t>Restaurant</w:t>
            </w:r>
            <w:r w:rsidRPr="00DE15DF">
              <w:rPr>
                <w:sz w:val="20"/>
                <w:szCs w:val="20"/>
              </w:rPr>
              <w:t xml:space="preserve"> </w:t>
            </w:r>
            <w:r w:rsidRPr="00DE15DF">
              <w:rPr>
                <w:sz w:val="20"/>
                <w:szCs w:val="20"/>
                <w:lang w:val="en-US"/>
              </w:rPr>
              <w:t>World</w:t>
            </w:r>
            <w:r w:rsidRPr="00DE15DF">
              <w:rPr>
                <w:sz w:val="20"/>
                <w:szCs w:val="20"/>
              </w:rPr>
              <w:t xml:space="preserve"> </w:t>
            </w:r>
            <w:r w:rsidRPr="00DE15DF">
              <w:rPr>
                <w:sz w:val="20"/>
                <w:szCs w:val="20"/>
                <w:lang w:val="en-US"/>
              </w:rPr>
              <w:t>Wide</w:t>
            </w:r>
            <w:r w:rsidRPr="00DE15DF">
              <w:rPr>
                <w:sz w:val="20"/>
                <w:szCs w:val="20"/>
              </w:rPr>
              <w:t>.</w:t>
            </w:r>
          </w:p>
          <w:p w:rsidR="00F334E4" w:rsidRPr="00DE15DF" w:rsidRDefault="00F334E4" w:rsidP="00875917">
            <w:pPr>
              <w:jc w:val="both"/>
              <w:rPr>
                <w:sz w:val="20"/>
                <w:szCs w:val="20"/>
              </w:rPr>
            </w:pPr>
          </w:p>
          <w:p w:rsidR="00F334E4" w:rsidRPr="00DE15DF" w:rsidRDefault="00F334E4" w:rsidP="00875917">
            <w:pPr>
              <w:jc w:val="both"/>
              <w:rPr>
                <w:sz w:val="20"/>
                <w:szCs w:val="20"/>
              </w:rPr>
            </w:pPr>
            <w:r w:rsidRPr="00DE15DF">
              <w:rPr>
                <w:sz w:val="20"/>
                <w:szCs w:val="20"/>
              </w:rPr>
              <w:t xml:space="preserve">Принимал участие в консалтинговых проектах по открытию предприятий общественного питания, кризисному управлению, созданию сетевых брендов и т.п. </w:t>
            </w:r>
          </w:p>
          <w:p w:rsidR="00F334E4" w:rsidRPr="00DE15DF" w:rsidRDefault="00F334E4" w:rsidP="00875917">
            <w:pPr>
              <w:jc w:val="both"/>
              <w:rPr>
                <w:sz w:val="20"/>
                <w:szCs w:val="20"/>
              </w:rPr>
            </w:pPr>
          </w:p>
          <w:p w:rsidR="00F334E4" w:rsidRPr="00DE15DF" w:rsidRDefault="00F334E4" w:rsidP="00875917">
            <w:pPr>
              <w:jc w:val="both"/>
              <w:rPr>
                <w:sz w:val="20"/>
                <w:szCs w:val="20"/>
              </w:rPr>
            </w:pPr>
            <w:proofErr w:type="gramStart"/>
            <w:r w:rsidRPr="00DE15DF">
              <w:rPr>
                <w:sz w:val="20"/>
                <w:szCs w:val="20"/>
              </w:rPr>
              <w:t>Последние</w:t>
            </w:r>
            <w:proofErr w:type="gramEnd"/>
            <w:r w:rsidRPr="00DE15DF">
              <w:rPr>
                <w:sz w:val="20"/>
                <w:szCs w:val="20"/>
              </w:rPr>
              <w:t xml:space="preserve"> 5 лет Максим управлял сетью трактиров «Старый Амбар» (Татарстан). За время его работы сеть выросла с 3 до 18 ресторанов успешных ресторанов.</w:t>
            </w:r>
          </w:p>
          <w:p w:rsidR="00F334E4" w:rsidRPr="005C328D" w:rsidRDefault="00F334E4" w:rsidP="0087591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</w:p>
          <w:p w:rsidR="00F334E4" w:rsidRPr="005C328D" w:rsidRDefault="00F334E4" w:rsidP="0087591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5C328D">
              <w:rPr>
                <w:b/>
                <w:bCs/>
              </w:rPr>
              <w:t>Организатор:</w:t>
            </w:r>
            <w:r w:rsidRPr="005C328D">
              <w:rPr>
                <w:bCs/>
              </w:rPr>
              <w:t xml:space="preserve"> RESTTEAM </w:t>
            </w:r>
            <w:proofErr w:type="gramStart"/>
            <w:r w:rsidRPr="005C328D">
              <w:rPr>
                <w:bCs/>
              </w:rPr>
              <w:t>и ООО</w:t>
            </w:r>
            <w:proofErr w:type="gramEnd"/>
            <w:r w:rsidRPr="005C328D">
              <w:rPr>
                <w:bCs/>
              </w:rPr>
              <w:t xml:space="preserve"> «Первое выставочное объединение»</w:t>
            </w:r>
          </w:p>
          <w:p w:rsidR="00F334E4" w:rsidRPr="005C328D" w:rsidRDefault="00F334E4" w:rsidP="0087591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5C328D">
              <w:rPr>
                <w:b/>
                <w:bCs/>
              </w:rPr>
              <w:t xml:space="preserve">Вход платный: </w:t>
            </w:r>
            <w:r>
              <w:rPr>
                <w:bCs/>
              </w:rPr>
              <w:t>500 руб.</w:t>
            </w:r>
            <w:r w:rsidRPr="005C328D">
              <w:rPr>
                <w:bCs/>
              </w:rPr>
              <w:t xml:space="preserve"> (по предварительной регистрации)</w:t>
            </w:r>
          </w:p>
          <w:p w:rsidR="00F334E4" w:rsidRPr="005C328D" w:rsidRDefault="00F334E4" w:rsidP="0087591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</w:p>
        </w:tc>
      </w:tr>
      <w:tr w:rsidR="00F334E4" w:rsidRPr="005C328D" w:rsidTr="009739F3">
        <w:trPr>
          <w:trHeight w:val="336"/>
        </w:trPr>
        <w:tc>
          <w:tcPr>
            <w:tcW w:w="1560" w:type="dxa"/>
          </w:tcPr>
          <w:p w:rsidR="00F334E4" w:rsidRDefault="00F334E4" w:rsidP="00C27E7F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5C328D">
              <w:rPr>
                <w:b/>
                <w:bCs/>
              </w:rPr>
              <w:t>12:</w:t>
            </w:r>
            <w:r>
              <w:rPr>
                <w:b/>
                <w:bCs/>
              </w:rPr>
              <w:t>3</w:t>
            </w:r>
            <w:r w:rsidRPr="005C328D">
              <w:rPr>
                <w:b/>
                <w:bCs/>
              </w:rPr>
              <w:t>0</w:t>
            </w:r>
            <w:r>
              <w:rPr>
                <w:bCs/>
              </w:rPr>
              <w:t xml:space="preserve"> </w:t>
            </w:r>
          </w:p>
          <w:p w:rsidR="00F334E4" w:rsidRPr="005C328D" w:rsidRDefault="00F334E4" w:rsidP="00C27E7F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>Сцена</w:t>
            </w:r>
          </w:p>
        </w:tc>
        <w:tc>
          <w:tcPr>
            <w:tcW w:w="8930" w:type="dxa"/>
          </w:tcPr>
          <w:p w:rsidR="00F334E4" w:rsidRPr="00806EB9" w:rsidRDefault="00F334E4" w:rsidP="008D1AD0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806EB9">
              <w:rPr>
                <w:b/>
                <w:bCs/>
              </w:rPr>
              <w:t>Торжественное открытие выставки</w:t>
            </w:r>
          </w:p>
          <w:p w:rsidR="00F334E4" w:rsidRPr="005C328D" w:rsidRDefault="00F334E4" w:rsidP="009739F3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</w:p>
        </w:tc>
      </w:tr>
      <w:tr w:rsidR="00F334E4" w:rsidRPr="005C328D" w:rsidTr="009739F3">
        <w:trPr>
          <w:trHeight w:val="336"/>
        </w:trPr>
        <w:tc>
          <w:tcPr>
            <w:tcW w:w="1560" w:type="dxa"/>
          </w:tcPr>
          <w:p w:rsidR="00F334E4" w:rsidRPr="005C328D" w:rsidRDefault="00F334E4" w:rsidP="009739F3">
            <w:pPr>
              <w:tabs>
                <w:tab w:val="left" w:pos="9510"/>
                <w:tab w:val="left" w:pos="10410"/>
              </w:tabs>
              <w:snapToGrid w:val="0"/>
              <w:ind w:left="-108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5C328D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5C328D">
              <w:rPr>
                <w:b/>
                <w:bCs/>
              </w:rPr>
              <w:t>0-1</w:t>
            </w:r>
            <w:r>
              <w:rPr>
                <w:b/>
                <w:bCs/>
              </w:rPr>
              <w:t>3</w:t>
            </w:r>
            <w:r w:rsidRPr="005C328D">
              <w:rPr>
                <w:b/>
                <w:bCs/>
              </w:rPr>
              <w:t>:</w:t>
            </w:r>
            <w:r>
              <w:rPr>
                <w:b/>
                <w:bCs/>
              </w:rPr>
              <w:t>2</w:t>
            </w:r>
            <w:r w:rsidRPr="005C328D">
              <w:rPr>
                <w:b/>
                <w:bCs/>
              </w:rPr>
              <w:t>0</w:t>
            </w:r>
            <w:r w:rsidRPr="00806EB9">
              <w:rPr>
                <w:bCs/>
              </w:rPr>
              <w:t xml:space="preserve"> Выставочный зал</w:t>
            </w:r>
          </w:p>
        </w:tc>
        <w:tc>
          <w:tcPr>
            <w:tcW w:w="8930" w:type="dxa"/>
          </w:tcPr>
          <w:p w:rsidR="00F334E4" w:rsidRDefault="00F334E4" w:rsidP="008D1AD0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806EB9">
              <w:rPr>
                <w:b/>
                <w:bCs/>
              </w:rPr>
              <w:t>Осмотр официальными лицами</w:t>
            </w:r>
          </w:p>
          <w:p w:rsidR="00F334E4" w:rsidRPr="00806EB9" w:rsidRDefault="00F334E4" w:rsidP="009739F3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</w:p>
        </w:tc>
      </w:tr>
      <w:tr w:rsidR="00F334E4" w:rsidRPr="005C328D" w:rsidTr="009739F3">
        <w:trPr>
          <w:trHeight w:val="336"/>
        </w:trPr>
        <w:tc>
          <w:tcPr>
            <w:tcW w:w="1560" w:type="dxa"/>
          </w:tcPr>
          <w:p w:rsidR="00F334E4" w:rsidRPr="005C328D" w:rsidRDefault="00F334E4" w:rsidP="0087591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13:00-15:00</w:t>
            </w:r>
            <w:r w:rsidRPr="00806EB9">
              <w:rPr>
                <w:bCs/>
              </w:rPr>
              <w:t xml:space="preserve"> Конференц-зал №2 (2-й этаж)</w:t>
            </w:r>
          </w:p>
        </w:tc>
        <w:tc>
          <w:tcPr>
            <w:tcW w:w="8930" w:type="dxa"/>
          </w:tcPr>
          <w:p w:rsidR="00F334E4" w:rsidRDefault="00F334E4" w:rsidP="0087591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5C328D">
              <w:rPr>
                <w:b/>
                <w:bCs/>
              </w:rPr>
              <w:t xml:space="preserve">Мастер-класс: </w:t>
            </w:r>
            <w:r w:rsidRPr="005C328D">
              <w:rPr>
                <w:bCs/>
              </w:rPr>
              <w:t>Мотивация: как зажечь персонал</w:t>
            </w:r>
          </w:p>
          <w:p w:rsidR="00F334E4" w:rsidRPr="00B23B08" w:rsidRDefault="00F334E4" w:rsidP="00875917">
            <w:pPr>
              <w:pStyle w:val="a9"/>
              <w:numPr>
                <w:ilvl w:val="0"/>
                <w:numId w:val="13"/>
              </w:num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B23B08">
              <w:rPr>
                <w:bCs/>
              </w:rPr>
              <w:t>Легко ли найти хорошего сотрудника</w:t>
            </w:r>
          </w:p>
          <w:p w:rsidR="00F334E4" w:rsidRPr="00B23B08" w:rsidRDefault="00F334E4" w:rsidP="00875917">
            <w:pPr>
              <w:pStyle w:val="a9"/>
              <w:numPr>
                <w:ilvl w:val="0"/>
                <w:numId w:val="13"/>
              </w:num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B23B08">
              <w:rPr>
                <w:bCs/>
              </w:rPr>
              <w:t>Рынок труда сегодня</w:t>
            </w:r>
          </w:p>
          <w:p w:rsidR="00F334E4" w:rsidRPr="00B23B08" w:rsidRDefault="00F334E4" w:rsidP="00875917">
            <w:pPr>
              <w:pStyle w:val="a9"/>
              <w:numPr>
                <w:ilvl w:val="0"/>
                <w:numId w:val="13"/>
              </w:num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B23B08">
              <w:rPr>
                <w:bCs/>
              </w:rPr>
              <w:t>Ценностно-ориентированный подход</w:t>
            </w:r>
          </w:p>
          <w:p w:rsidR="00F334E4" w:rsidRPr="00B23B08" w:rsidRDefault="00F334E4" w:rsidP="00875917">
            <w:pPr>
              <w:pStyle w:val="a9"/>
              <w:numPr>
                <w:ilvl w:val="0"/>
                <w:numId w:val="13"/>
              </w:num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B23B08">
              <w:rPr>
                <w:bCs/>
              </w:rPr>
              <w:t>Что мотивирует сотрудника</w:t>
            </w:r>
          </w:p>
          <w:p w:rsidR="00F334E4" w:rsidRPr="00B23B08" w:rsidRDefault="00F334E4" w:rsidP="00875917">
            <w:pPr>
              <w:pStyle w:val="a9"/>
              <w:numPr>
                <w:ilvl w:val="0"/>
                <w:numId w:val="13"/>
              </w:num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B23B08">
              <w:rPr>
                <w:bCs/>
              </w:rPr>
              <w:lastRenderedPageBreak/>
              <w:t>5 инструментов мотивации в ресторане и отеле</w:t>
            </w:r>
          </w:p>
          <w:p w:rsidR="00F334E4" w:rsidRPr="005C328D" w:rsidRDefault="00F334E4" w:rsidP="0087591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</w:p>
          <w:p w:rsidR="00F334E4" w:rsidRPr="005C328D" w:rsidRDefault="00F334E4" w:rsidP="0087591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5C328D">
              <w:rPr>
                <w:b/>
                <w:bCs/>
              </w:rPr>
              <w:t>Организатор:</w:t>
            </w:r>
            <w:r w:rsidRPr="005C328D">
              <w:rPr>
                <w:bCs/>
              </w:rPr>
              <w:t xml:space="preserve"> RESTTEAM </w:t>
            </w:r>
            <w:proofErr w:type="gramStart"/>
            <w:r w:rsidRPr="005C328D">
              <w:rPr>
                <w:bCs/>
              </w:rPr>
              <w:t>и ООО</w:t>
            </w:r>
            <w:proofErr w:type="gramEnd"/>
            <w:r w:rsidRPr="005C328D">
              <w:rPr>
                <w:bCs/>
              </w:rPr>
              <w:t xml:space="preserve"> «Первое выставочное объединение»</w:t>
            </w:r>
          </w:p>
          <w:p w:rsidR="00F334E4" w:rsidRDefault="00F334E4" w:rsidP="0087591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5C328D">
              <w:rPr>
                <w:b/>
                <w:bCs/>
              </w:rPr>
              <w:t xml:space="preserve">Вход платный: </w:t>
            </w:r>
            <w:r>
              <w:rPr>
                <w:bCs/>
              </w:rPr>
              <w:t>500 руб.</w:t>
            </w:r>
            <w:r w:rsidRPr="005C328D">
              <w:rPr>
                <w:bCs/>
              </w:rPr>
              <w:t xml:space="preserve"> (по предварительной регистрации)</w:t>
            </w:r>
          </w:p>
          <w:p w:rsidR="00F334E4" w:rsidRPr="005C328D" w:rsidRDefault="00F334E4" w:rsidP="0087591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334E4" w:rsidRPr="005C328D" w:rsidTr="009739F3">
        <w:trPr>
          <w:trHeight w:val="336"/>
        </w:trPr>
        <w:tc>
          <w:tcPr>
            <w:tcW w:w="1560" w:type="dxa"/>
          </w:tcPr>
          <w:p w:rsidR="00F334E4" w:rsidRPr="005C328D" w:rsidRDefault="00F334E4" w:rsidP="00EB670F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lastRenderedPageBreak/>
              <w:t>10:00-12:00</w:t>
            </w:r>
            <w:r w:rsidRPr="00806EB9">
              <w:rPr>
                <w:bCs/>
              </w:rPr>
              <w:t xml:space="preserve"> Конференц-зал №</w:t>
            </w:r>
            <w:r>
              <w:rPr>
                <w:bCs/>
              </w:rPr>
              <w:t>1</w:t>
            </w:r>
            <w:r w:rsidRPr="00806EB9">
              <w:rPr>
                <w:bCs/>
              </w:rPr>
              <w:t xml:space="preserve"> (</w:t>
            </w:r>
            <w:r>
              <w:rPr>
                <w:bCs/>
              </w:rPr>
              <w:t>1</w:t>
            </w:r>
            <w:r w:rsidRPr="00806EB9">
              <w:rPr>
                <w:bCs/>
              </w:rPr>
              <w:t>-й этаж)</w:t>
            </w:r>
          </w:p>
        </w:tc>
        <w:tc>
          <w:tcPr>
            <w:tcW w:w="8930" w:type="dxa"/>
          </w:tcPr>
          <w:p w:rsidR="00F334E4" w:rsidRPr="005C328D" w:rsidRDefault="00F334E4" w:rsidP="00D92B3F">
            <w:pPr>
              <w:jc w:val="both"/>
            </w:pPr>
            <w:r w:rsidRPr="005C328D">
              <w:t>«</w:t>
            </w:r>
            <w:r w:rsidRPr="00EF2883">
              <w:rPr>
                <w:b/>
              </w:rPr>
              <w:t xml:space="preserve">Деловая встреча» </w:t>
            </w:r>
            <w:proofErr w:type="spellStart"/>
            <w:r w:rsidRPr="00EF2883">
              <w:rPr>
                <w:b/>
              </w:rPr>
              <w:t>отельеров</w:t>
            </w:r>
            <w:proofErr w:type="spellEnd"/>
            <w:r w:rsidRPr="00EF2883">
              <w:rPr>
                <w:b/>
              </w:rPr>
              <w:t xml:space="preserve"> Челябинска с основателем КЛУБА ХАУСКИПЕРОВ (УКРАИНА) Тарасом Дударем по вопросам чистоты и гигиены в гостиничной отрасли</w:t>
            </w:r>
          </w:p>
          <w:p w:rsidR="00F334E4" w:rsidRDefault="00F334E4" w:rsidP="003C605C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5C328D">
              <w:rPr>
                <w:b/>
                <w:bCs/>
              </w:rPr>
              <w:t>Организатор:</w:t>
            </w:r>
            <w:r w:rsidRPr="005C328D">
              <w:rPr>
                <w:bCs/>
              </w:rPr>
              <w:t xml:space="preserve"> Учебный центр «Тараса Дударя» </w:t>
            </w:r>
            <w:proofErr w:type="gramStart"/>
            <w:r w:rsidRPr="005C328D">
              <w:rPr>
                <w:bCs/>
              </w:rPr>
              <w:t>и ООО</w:t>
            </w:r>
            <w:proofErr w:type="gramEnd"/>
            <w:r w:rsidRPr="005C328D">
              <w:rPr>
                <w:bCs/>
              </w:rPr>
              <w:t xml:space="preserve"> «Первое выставочное объединение»</w:t>
            </w:r>
          </w:p>
          <w:p w:rsidR="00F334E4" w:rsidRPr="005C328D" w:rsidRDefault="00F334E4" w:rsidP="00EF2883">
            <w:pPr>
              <w:tabs>
                <w:tab w:val="left" w:pos="9510"/>
                <w:tab w:val="left" w:pos="10410"/>
              </w:tabs>
              <w:snapToGrid w:val="0"/>
              <w:jc w:val="both"/>
            </w:pPr>
            <w:r w:rsidRPr="005C328D">
              <w:rPr>
                <w:rStyle w:val="a5"/>
              </w:rPr>
              <w:t>Центр Тараса Дударя</w:t>
            </w:r>
            <w:r w:rsidRPr="005C328D">
              <w:rPr>
                <w:rStyle w:val="apple-converted-space"/>
              </w:rPr>
              <w:t> </w:t>
            </w:r>
            <w:r w:rsidRPr="005C328D">
              <w:t xml:space="preserve">специализируется на организации и проведении практических семинаров по различным аспектам </w:t>
            </w:r>
            <w:proofErr w:type="spellStart"/>
            <w:r w:rsidRPr="005C328D">
              <w:t>клининговой</w:t>
            </w:r>
            <w:proofErr w:type="spellEnd"/>
            <w:r w:rsidRPr="005C328D">
              <w:t xml:space="preserve"> деятельности. Кроме этого,</w:t>
            </w:r>
            <w:r w:rsidRPr="005C328D">
              <w:rPr>
                <w:rStyle w:val="apple-converted-space"/>
              </w:rPr>
              <w:t> </w:t>
            </w:r>
            <w:r w:rsidRPr="005C328D">
              <w:rPr>
                <w:rStyle w:val="a5"/>
              </w:rPr>
              <w:t>Центр Тараса Дударя</w:t>
            </w:r>
            <w:r w:rsidRPr="005C328D">
              <w:rPr>
                <w:rStyle w:val="apple-converted-space"/>
              </w:rPr>
              <w:t> </w:t>
            </w:r>
            <w:r w:rsidRPr="005C328D">
              <w:t>предлагает следующие виды услуг:</w:t>
            </w:r>
          </w:p>
          <w:p w:rsidR="00F334E4" w:rsidRPr="005C328D" w:rsidRDefault="00F334E4" w:rsidP="00EF2883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255" w:lineRule="atLeast"/>
              <w:ind w:left="742" w:firstLine="34"/>
              <w:jc w:val="both"/>
            </w:pPr>
            <w:r w:rsidRPr="005C328D">
              <w:t xml:space="preserve">Консультации перед принятием решения о вхождении в </w:t>
            </w:r>
            <w:proofErr w:type="spellStart"/>
            <w:r w:rsidRPr="005C328D">
              <w:t>клининговый</w:t>
            </w:r>
            <w:proofErr w:type="spellEnd"/>
            <w:r w:rsidRPr="005C328D">
              <w:t xml:space="preserve"> бизнес</w:t>
            </w:r>
          </w:p>
          <w:p w:rsidR="00F334E4" w:rsidRPr="005C328D" w:rsidRDefault="00F334E4" w:rsidP="00EF2883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255" w:lineRule="atLeast"/>
              <w:ind w:left="742" w:firstLine="34"/>
              <w:jc w:val="both"/>
            </w:pPr>
            <w:r w:rsidRPr="005C328D">
              <w:t xml:space="preserve">Помощь при открытии </w:t>
            </w:r>
            <w:proofErr w:type="spellStart"/>
            <w:r w:rsidRPr="005C328D">
              <w:t>клининговых</w:t>
            </w:r>
            <w:proofErr w:type="spellEnd"/>
            <w:r w:rsidRPr="005C328D">
              <w:t xml:space="preserve"> компаний</w:t>
            </w:r>
          </w:p>
          <w:p w:rsidR="00F334E4" w:rsidRPr="005C328D" w:rsidRDefault="00F334E4" w:rsidP="00EF2883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255" w:lineRule="atLeast"/>
              <w:ind w:left="742" w:firstLine="34"/>
              <w:jc w:val="both"/>
            </w:pPr>
            <w:r w:rsidRPr="005C328D">
              <w:t>Помощь в подборе инвентаря и оборудования</w:t>
            </w:r>
          </w:p>
          <w:p w:rsidR="00F334E4" w:rsidRPr="005C328D" w:rsidRDefault="00F334E4" w:rsidP="00EF2883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255" w:lineRule="atLeast"/>
              <w:ind w:left="742" w:firstLine="34"/>
              <w:jc w:val="both"/>
            </w:pPr>
            <w:r w:rsidRPr="005C328D">
              <w:t>Разработка бизнес-планов, технологических карт и другой документации</w:t>
            </w:r>
          </w:p>
          <w:p w:rsidR="00F334E4" w:rsidRPr="005C328D" w:rsidRDefault="00F334E4" w:rsidP="00EF2883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255" w:lineRule="atLeast"/>
              <w:ind w:left="742" w:firstLine="34"/>
              <w:jc w:val="both"/>
            </w:pPr>
            <w:r w:rsidRPr="005C328D">
              <w:t xml:space="preserve">Консалтинговая поддержка существующих </w:t>
            </w:r>
            <w:proofErr w:type="spellStart"/>
            <w:r w:rsidRPr="005C328D">
              <w:t>клининговых</w:t>
            </w:r>
            <w:proofErr w:type="spellEnd"/>
            <w:r w:rsidRPr="005C328D">
              <w:t xml:space="preserve"> компаний</w:t>
            </w:r>
          </w:p>
          <w:p w:rsidR="00F334E4" w:rsidRPr="005C328D" w:rsidRDefault="00F334E4" w:rsidP="00EF2883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255" w:lineRule="atLeast"/>
              <w:ind w:left="742" w:firstLine="34"/>
              <w:jc w:val="both"/>
            </w:pPr>
            <w:r w:rsidRPr="005C328D">
              <w:t>Анализ рынка</w:t>
            </w:r>
          </w:p>
          <w:p w:rsidR="00F334E4" w:rsidRPr="005C328D" w:rsidRDefault="00F334E4" w:rsidP="00EF2883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255" w:lineRule="atLeast"/>
              <w:ind w:left="742" w:firstLine="34"/>
              <w:jc w:val="both"/>
            </w:pPr>
            <w:r w:rsidRPr="005C328D">
              <w:t xml:space="preserve">Открытие </w:t>
            </w:r>
            <w:proofErr w:type="spellStart"/>
            <w:r w:rsidRPr="005C328D">
              <w:t>клининговой</w:t>
            </w:r>
            <w:proofErr w:type="spellEnd"/>
            <w:r w:rsidRPr="005C328D">
              <w:t xml:space="preserve"> компании «с нуля»</w:t>
            </w:r>
          </w:p>
          <w:p w:rsidR="00F334E4" w:rsidRPr="005C328D" w:rsidRDefault="00F334E4" w:rsidP="00EF2883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255" w:lineRule="atLeast"/>
              <w:ind w:left="742" w:firstLine="34"/>
              <w:jc w:val="both"/>
            </w:pPr>
            <w:r w:rsidRPr="005C328D">
              <w:t>Помощь в организации и проведении рекламных компаний, семинаров, презентаций, мастер-классов, PR-акций</w:t>
            </w:r>
          </w:p>
          <w:p w:rsidR="00F334E4" w:rsidRPr="005C328D" w:rsidRDefault="00F334E4" w:rsidP="00EF2883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255" w:lineRule="atLeast"/>
              <w:ind w:left="742" w:firstLine="34"/>
              <w:jc w:val="both"/>
            </w:pPr>
            <w:r w:rsidRPr="005C328D">
              <w:t xml:space="preserve">Поиск партнеров, как внутри </w:t>
            </w:r>
            <w:proofErr w:type="gramStart"/>
            <w:r w:rsidRPr="005C328D">
              <w:t>Украины</w:t>
            </w:r>
            <w:proofErr w:type="gramEnd"/>
            <w:r w:rsidRPr="005C328D">
              <w:t xml:space="preserve"> так и на международной арене</w:t>
            </w:r>
          </w:p>
          <w:p w:rsidR="00F334E4" w:rsidRPr="005C328D" w:rsidRDefault="00F334E4" w:rsidP="00EF2883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255" w:lineRule="atLeast"/>
              <w:ind w:left="742" w:firstLine="34"/>
              <w:jc w:val="both"/>
            </w:pPr>
            <w:r w:rsidRPr="005C328D">
              <w:t xml:space="preserve">Индивидуальное и групповое обучение и подготовка специалистов разных отраслей, </w:t>
            </w:r>
            <w:proofErr w:type="spellStart"/>
            <w:r w:rsidRPr="005C328D">
              <w:t>связаных</w:t>
            </w:r>
            <w:proofErr w:type="spellEnd"/>
            <w:r w:rsidRPr="005C328D">
              <w:t xml:space="preserve"> с наведением и поддержанием чистоты.</w:t>
            </w:r>
          </w:p>
          <w:p w:rsidR="00F334E4" w:rsidRDefault="00F334E4" w:rsidP="003C605C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>Вход свободный (по предварительной регистрации)</w:t>
            </w:r>
          </w:p>
          <w:p w:rsidR="00F334E4" w:rsidRPr="005C328D" w:rsidRDefault="00F334E4" w:rsidP="009739F3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</w:p>
        </w:tc>
      </w:tr>
      <w:tr w:rsidR="00F334E4" w:rsidRPr="005C328D" w:rsidTr="009739F3">
        <w:trPr>
          <w:trHeight w:val="336"/>
        </w:trPr>
        <w:tc>
          <w:tcPr>
            <w:tcW w:w="1560" w:type="dxa"/>
          </w:tcPr>
          <w:p w:rsidR="00F334E4" w:rsidRPr="005C328D" w:rsidRDefault="00F334E4" w:rsidP="00EB670F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>15:00-17:00</w:t>
            </w:r>
            <w:r w:rsidRPr="00806EB9">
              <w:rPr>
                <w:bCs/>
              </w:rPr>
              <w:t xml:space="preserve"> </w:t>
            </w:r>
            <w:proofErr w:type="spellStart"/>
            <w:r w:rsidRPr="00806EB9">
              <w:rPr>
                <w:bCs/>
              </w:rPr>
              <w:t>Демо-зона</w:t>
            </w:r>
            <w:proofErr w:type="spellEnd"/>
            <w:r w:rsidRPr="00806EB9">
              <w:rPr>
                <w:bCs/>
              </w:rPr>
              <w:t>, 1-й этаж</w:t>
            </w:r>
          </w:p>
        </w:tc>
        <w:tc>
          <w:tcPr>
            <w:tcW w:w="8930" w:type="dxa"/>
          </w:tcPr>
          <w:p w:rsidR="00F334E4" w:rsidRPr="005C328D" w:rsidRDefault="00F334E4" w:rsidP="00EB670F">
            <w:pPr>
              <w:pStyle w:val="a4"/>
              <w:spacing w:before="0" w:beforeAutospacing="0" w:after="0" w:afterAutospacing="0"/>
              <w:jc w:val="both"/>
            </w:pPr>
            <w:r w:rsidRPr="005C328D">
              <w:rPr>
                <w:rStyle w:val="a5"/>
              </w:rPr>
              <w:t>Конкурс «</w:t>
            </w:r>
            <w:hyperlink r:id="rId6" w:history="1">
              <w:r w:rsidRPr="005C328D">
                <w:rPr>
                  <w:rStyle w:val="a3"/>
                  <w:b/>
                  <w:bCs/>
                  <w:color w:val="auto"/>
                </w:rPr>
                <w:t>Мастер Чистоты</w:t>
              </w:r>
            </w:hyperlink>
            <w:r w:rsidRPr="005C328D">
              <w:rPr>
                <w:rStyle w:val="a5"/>
                <w:b w:val="0"/>
              </w:rPr>
              <w:t>»</w:t>
            </w:r>
          </w:p>
          <w:p w:rsidR="00F334E4" w:rsidRPr="005C328D" w:rsidRDefault="00F334E4" w:rsidP="00EB670F">
            <w:pPr>
              <w:pStyle w:val="a4"/>
              <w:spacing w:before="0" w:beforeAutospacing="0" w:after="0" w:afterAutospacing="0"/>
              <w:jc w:val="both"/>
              <w:rPr>
                <w:rStyle w:val="a6"/>
                <w:i w:val="0"/>
              </w:rPr>
            </w:pPr>
            <w:r w:rsidRPr="005C328D">
              <w:rPr>
                <w:rStyle w:val="a6"/>
                <w:b/>
                <w:i w:val="0"/>
              </w:rPr>
              <w:t>Организатор:</w:t>
            </w:r>
            <w:r w:rsidRPr="005C328D">
              <w:rPr>
                <w:rStyle w:val="a6"/>
                <w:i w:val="0"/>
              </w:rPr>
              <w:t xml:space="preserve"> Челябинский Альянс </w:t>
            </w:r>
            <w:proofErr w:type="spellStart"/>
            <w:r w:rsidRPr="005C328D">
              <w:rPr>
                <w:rStyle w:val="a6"/>
                <w:i w:val="0"/>
              </w:rPr>
              <w:t>клининговых</w:t>
            </w:r>
            <w:proofErr w:type="spellEnd"/>
            <w:r w:rsidRPr="005C328D">
              <w:rPr>
                <w:rStyle w:val="a6"/>
                <w:i w:val="0"/>
              </w:rPr>
              <w:t xml:space="preserve"> компаний</w:t>
            </w:r>
          </w:p>
          <w:p w:rsidR="00F334E4" w:rsidRPr="005C328D" w:rsidRDefault="00F334E4" w:rsidP="00323AD5">
            <w:pPr>
              <w:pStyle w:val="a4"/>
              <w:spacing w:before="0" w:beforeAutospacing="0" w:after="0" w:afterAutospacing="0"/>
              <w:jc w:val="both"/>
            </w:pPr>
            <w:r w:rsidRPr="005C328D">
              <w:rPr>
                <w:b/>
                <w:bCs/>
              </w:rPr>
              <w:t>Вход свободный (по предварительной регистрации)</w:t>
            </w:r>
          </w:p>
        </w:tc>
      </w:tr>
      <w:tr w:rsidR="00F334E4" w:rsidRPr="005C328D" w:rsidTr="009739F3">
        <w:tc>
          <w:tcPr>
            <w:tcW w:w="1560" w:type="dxa"/>
          </w:tcPr>
          <w:p w:rsidR="00F334E4" w:rsidRPr="005C328D" w:rsidRDefault="00F334E4" w:rsidP="00EB670F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>18:00</w:t>
            </w:r>
          </w:p>
        </w:tc>
        <w:tc>
          <w:tcPr>
            <w:tcW w:w="8930" w:type="dxa"/>
          </w:tcPr>
          <w:p w:rsidR="00F334E4" w:rsidRPr="005C328D" w:rsidRDefault="00F334E4" w:rsidP="006D639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5C328D">
              <w:rPr>
                <w:bCs/>
              </w:rPr>
              <w:t>Окончание работы выставки</w:t>
            </w:r>
          </w:p>
          <w:p w:rsidR="00F334E4" w:rsidRPr="005C328D" w:rsidRDefault="00F334E4" w:rsidP="006D639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</w:p>
        </w:tc>
      </w:tr>
      <w:tr w:rsidR="00F334E4" w:rsidRPr="005C328D" w:rsidTr="0042338C">
        <w:tc>
          <w:tcPr>
            <w:tcW w:w="10490" w:type="dxa"/>
            <w:gridSpan w:val="2"/>
          </w:tcPr>
          <w:p w:rsidR="00F334E4" w:rsidRPr="009739F3" w:rsidRDefault="00F334E4" w:rsidP="009739F3">
            <w:pPr>
              <w:tabs>
                <w:tab w:val="left" w:pos="9510"/>
                <w:tab w:val="left" w:pos="10410"/>
              </w:tabs>
              <w:snapToGrid w:val="0"/>
              <w:jc w:val="center"/>
              <w:rPr>
                <w:b/>
                <w:bCs/>
              </w:rPr>
            </w:pPr>
            <w:r w:rsidRPr="009739F3">
              <w:rPr>
                <w:b/>
                <w:bCs/>
              </w:rPr>
              <w:t>28 марта (пятница)</w:t>
            </w:r>
          </w:p>
        </w:tc>
      </w:tr>
      <w:tr w:rsidR="00F334E4" w:rsidRPr="005C328D" w:rsidTr="009739F3">
        <w:tc>
          <w:tcPr>
            <w:tcW w:w="1560" w:type="dxa"/>
          </w:tcPr>
          <w:p w:rsidR="00F334E4" w:rsidRPr="005C328D" w:rsidRDefault="00F334E4" w:rsidP="00EB670F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>10:00</w:t>
            </w:r>
          </w:p>
        </w:tc>
        <w:tc>
          <w:tcPr>
            <w:tcW w:w="8930" w:type="dxa"/>
          </w:tcPr>
          <w:p w:rsidR="00F334E4" w:rsidRPr="00806EB9" w:rsidRDefault="00F334E4" w:rsidP="006D639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806EB9">
              <w:rPr>
                <w:b/>
                <w:bCs/>
              </w:rPr>
              <w:t>Начало работы выставки</w:t>
            </w:r>
          </w:p>
        </w:tc>
      </w:tr>
      <w:tr w:rsidR="00F334E4" w:rsidRPr="005C328D" w:rsidTr="009739F3">
        <w:tc>
          <w:tcPr>
            <w:tcW w:w="1560" w:type="dxa"/>
          </w:tcPr>
          <w:p w:rsidR="00F334E4" w:rsidRDefault="00F334E4" w:rsidP="00323AD5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5C328D">
              <w:rPr>
                <w:b/>
                <w:bCs/>
              </w:rPr>
              <w:t>10:00-11:30</w:t>
            </w:r>
            <w:r>
              <w:rPr>
                <w:b/>
                <w:bCs/>
              </w:rPr>
              <w:t xml:space="preserve"> </w:t>
            </w:r>
            <w:r w:rsidRPr="00806EB9">
              <w:rPr>
                <w:bCs/>
              </w:rPr>
              <w:t xml:space="preserve">Конференц-зал №2 </w:t>
            </w:r>
          </w:p>
          <w:p w:rsidR="00F334E4" w:rsidRPr="005C328D" w:rsidRDefault="00F334E4" w:rsidP="00323AD5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806EB9">
              <w:rPr>
                <w:bCs/>
              </w:rPr>
              <w:t>(2-й этаж)</w:t>
            </w:r>
          </w:p>
        </w:tc>
        <w:tc>
          <w:tcPr>
            <w:tcW w:w="8930" w:type="dxa"/>
          </w:tcPr>
          <w:p w:rsidR="00F334E4" w:rsidRPr="005C328D" w:rsidRDefault="00F334E4" w:rsidP="00323AD5">
            <w:pPr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>Мастер-класс</w:t>
            </w:r>
            <w:r w:rsidRPr="0042338C">
              <w:rPr>
                <w:bCs/>
              </w:rPr>
              <w:t xml:space="preserve">: </w:t>
            </w:r>
            <w:r w:rsidRPr="0042338C">
              <w:rPr>
                <w:b/>
              </w:rPr>
              <w:t>«</w:t>
            </w:r>
            <w:r w:rsidRPr="0042338C">
              <w:rPr>
                <w:b/>
                <w:color w:val="000000"/>
              </w:rPr>
              <w:t>Конфликт в гостинице</w:t>
            </w:r>
            <w:r w:rsidRPr="0042338C">
              <w:rPr>
                <w:b/>
              </w:rPr>
              <w:t>»</w:t>
            </w:r>
            <w:r w:rsidRPr="005C328D">
              <w:rPr>
                <w:b/>
                <w:bCs/>
              </w:rPr>
              <w:t xml:space="preserve"> </w:t>
            </w:r>
          </w:p>
          <w:p w:rsidR="00F334E4" w:rsidRPr="005C328D" w:rsidRDefault="00F334E4" w:rsidP="00323AD5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323" w:lineRule="atLeast"/>
              <w:ind w:left="459" w:hanging="13"/>
              <w:jc w:val="both"/>
              <w:rPr>
                <w:color w:val="000000"/>
              </w:rPr>
            </w:pPr>
            <w:r w:rsidRPr="005C328D">
              <w:rPr>
                <w:color w:val="000000"/>
              </w:rPr>
              <w:t>Почему происходят конфликты, как развиваются, какие инструменты можно использовать для решения конфликтных ситуаций в гостинице</w:t>
            </w:r>
          </w:p>
          <w:p w:rsidR="00F334E4" w:rsidRPr="005C328D" w:rsidRDefault="00F334E4" w:rsidP="00323AD5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323" w:lineRule="atLeast"/>
              <w:ind w:left="459" w:hanging="13"/>
              <w:jc w:val="both"/>
              <w:rPr>
                <w:color w:val="000000"/>
              </w:rPr>
            </w:pPr>
            <w:r w:rsidRPr="005C328D">
              <w:rPr>
                <w:color w:val="000000"/>
              </w:rPr>
              <w:t>Права гостя – как работать в ситуациях, когда гостиница не удовлетворила ожиданий гостя. Действия и поведение сотрудников, конструктивное общение, лестница компенсаторов.</w:t>
            </w:r>
          </w:p>
          <w:p w:rsidR="00F334E4" w:rsidRPr="005C328D" w:rsidRDefault="00F334E4" w:rsidP="00323AD5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323" w:lineRule="atLeast"/>
              <w:ind w:left="459" w:hanging="13"/>
              <w:jc w:val="both"/>
              <w:rPr>
                <w:b/>
                <w:bCs/>
              </w:rPr>
            </w:pPr>
            <w:r w:rsidRPr="005C328D">
              <w:rPr>
                <w:color w:val="000000"/>
              </w:rPr>
              <w:t>Права гостиницы – как отстоять права гостиницы и призвать гостя к порядку. Всегда ли гость прав? Нанесение ущерба, неадекватное поведение гостей, экстренные ситуации.</w:t>
            </w:r>
          </w:p>
          <w:p w:rsidR="00F334E4" w:rsidRPr="005C328D" w:rsidRDefault="00F334E4" w:rsidP="00323AD5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323" w:lineRule="atLeast"/>
              <w:ind w:left="459" w:hanging="13"/>
              <w:jc w:val="both"/>
              <w:rPr>
                <w:b/>
                <w:bCs/>
              </w:rPr>
            </w:pPr>
            <w:r w:rsidRPr="005C328D">
              <w:rPr>
                <w:color w:val="000000"/>
              </w:rPr>
              <w:t>Работа с жалобами и отзывами гостей.</w:t>
            </w:r>
          </w:p>
          <w:p w:rsidR="00F334E4" w:rsidRPr="005C328D" w:rsidRDefault="00F334E4" w:rsidP="00323AD5">
            <w:pPr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 xml:space="preserve">Спикер: </w:t>
            </w:r>
            <w:r w:rsidRPr="005C328D">
              <w:rPr>
                <w:bCs/>
              </w:rPr>
              <w:t xml:space="preserve">Ольга </w:t>
            </w:r>
            <w:proofErr w:type="spellStart"/>
            <w:r w:rsidRPr="005C328D">
              <w:rPr>
                <w:bCs/>
              </w:rPr>
              <w:t>Якубенко</w:t>
            </w:r>
            <w:proofErr w:type="spellEnd"/>
            <w:r w:rsidRPr="005C328D">
              <w:rPr>
                <w:bCs/>
              </w:rPr>
              <w:t xml:space="preserve"> (г. Санкт-Петербург)</w:t>
            </w:r>
          </w:p>
          <w:p w:rsidR="00F334E4" w:rsidRPr="005C328D" w:rsidRDefault="00F334E4" w:rsidP="00323AD5">
            <w:pPr>
              <w:pStyle w:val="a4"/>
              <w:shd w:val="clear" w:color="auto" w:fill="FFFFFF"/>
              <w:spacing w:before="134" w:beforeAutospacing="0" w:after="134" w:afterAutospacing="0" w:line="298" w:lineRule="atLeast"/>
              <w:jc w:val="both"/>
              <w:rPr>
                <w:b/>
                <w:bCs/>
                <w:i/>
                <w:iCs/>
                <w:color w:val="000000"/>
              </w:rPr>
            </w:pPr>
            <w:r w:rsidRPr="005C328D">
              <w:rPr>
                <w:b/>
                <w:bCs/>
                <w:i/>
                <w:iCs/>
                <w:color w:val="000000"/>
              </w:rPr>
              <w:t>с 1995 года по настоящее время: специалист, менеджер, топ-менеджер гостиниц:</w:t>
            </w:r>
            <w:r w:rsidRPr="005C328D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5C328D">
              <w:rPr>
                <w:color w:val="000000"/>
              </w:rPr>
              <w:t>Невский Палас Отель (5 звезд, г</w:t>
            </w:r>
            <w:proofErr w:type="gramStart"/>
            <w:r w:rsidRPr="005C328D">
              <w:rPr>
                <w:color w:val="000000"/>
              </w:rPr>
              <w:t>.С</w:t>
            </w:r>
            <w:proofErr w:type="gramEnd"/>
            <w:r w:rsidRPr="005C328D">
              <w:rPr>
                <w:color w:val="000000"/>
              </w:rPr>
              <w:t xml:space="preserve">анкт-Петербург), Гранд Отель Европа (5 звезд, г.Санкт-Петербург), Пулковская (4 звезды, г.Санкт-Петербург), </w:t>
            </w:r>
            <w:proofErr w:type="spellStart"/>
            <w:r w:rsidRPr="005C328D">
              <w:rPr>
                <w:color w:val="000000"/>
              </w:rPr>
              <w:lastRenderedPageBreak/>
              <w:t>Амбассадор</w:t>
            </w:r>
            <w:proofErr w:type="spellEnd"/>
            <w:r w:rsidRPr="005C328D">
              <w:rPr>
                <w:color w:val="000000"/>
              </w:rPr>
              <w:t xml:space="preserve"> (4 звезды, г.Санкт-Петербург), Гранд Отель Поляна (5 звезд, г.Сочи), </w:t>
            </w:r>
            <w:r w:rsidRPr="005C328D">
              <w:rPr>
                <w:b/>
                <w:bCs/>
                <w:i/>
                <w:iCs/>
                <w:color w:val="000000"/>
              </w:rPr>
              <w:t>с 2005 года по настоящее время: бизнес тренер в гостиничном бизнесе</w:t>
            </w:r>
          </w:p>
          <w:p w:rsidR="00F334E4" w:rsidRPr="005C328D" w:rsidRDefault="00F334E4" w:rsidP="00323AD5">
            <w:pPr>
              <w:pStyle w:val="a4"/>
              <w:shd w:val="clear" w:color="auto" w:fill="FFFFFF"/>
              <w:spacing w:before="134" w:beforeAutospacing="0" w:after="134" w:afterAutospacing="0" w:line="298" w:lineRule="atLeast"/>
              <w:rPr>
                <w:color w:val="000000"/>
              </w:rPr>
            </w:pPr>
            <w:r w:rsidRPr="005C328D">
              <w:rPr>
                <w:b/>
                <w:bCs/>
                <w:color w:val="000000"/>
                <w:u w:val="single"/>
              </w:rPr>
              <w:t>Реализованные проекты:</w:t>
            </w:r>
          </w:p>
          <w:p w:rsidR="00F334E4" w:rsidRPr="005C328D" w:rsidRDefault="00F334E4" w:rsidP="00323AD5">
            <w:pPr>
              <w:pStyle w:val="a4"/>
              <w:shd w:val="clear" w:color="auto" w:fill="FFFFFF"/>
              <w:spacing w:before="134" w:beforeAutospacing="0" w:after="134" w:afterAutospacing="0" w:line="298" w:lineRule="atLeast"/>
              <w:jc w:val="center"/>
              <w:rPr>
                <w:color w:val="000000"/>
              </w:rPr>
            </w:pPr>
            <w:r w:rsidRPr="005C328D">
              <w:rPr>
                <w:b/>
                <w:bCs/>
                <w:i/>
                <w:iCs/>
                <w:color w:val="000000"/>
              </w:rPr>
              <w:t>Тренинги в отелях:</w:t>
            </w:r>
          </w:p>
          <w:p w:rsidR="00F334E4" w:rsidRDefault="00F334E4" w:rsidP="00323AD5">
            <w:pPr>
              <w:pStyle w:val="a4"/>
              <w:shd w:val="clear" w:color="auto" w:fill="FFFFFF"/>
              <w:spacing w:before="134" w:beforeAutospacing="0" w:after="134" w:afterAutospacing="0" w:line="298" w:lineRule="atLeast"/>
              <w:jc w:val="both"/>
              <w:rPr>
                <w:color w:val="000000"/>
              </w:rPr>
            </w:pPr>
            <w:r w:rsidRPr="0042338C">
              <w:rPr>
                <w:b/>
                <w:color w:val="000000"/>
              </w:rPr>
              <w:t>Санкт-Петербург:</w:t>
            </w:r>
            <w:r w:rsidRPr="005C328D">
              <w:rPr>
                <w:color w:val="000000"/>
              </w:rPr>
              <w:t xml:space="preserve"> Пулковская, </w:t>
            </w:r>
            <w:proofErr w:type="spellStart"/>
            <w:r w:rsidRPr="005C328D">
              <w:rPr>
                <w:color w:val="000000"/>
              </w:rPr>
              <w:t>Астория</w:t>
            </w:r>
            <w:proofErr w:type="spellEnd"/>
            <w:r w:rsidRPr="005C328D">
              <w:rPr>
                <w:color w:val="000000"/>
              </w:rPr>
              <w:t xml:space="preserve">, Гранд Отель </w:t>
            </w:r>
            <w:proofErr w:type="spellStart"/>
            <w:r w:rsidRPr="005C328D">
              <w:rPr>
                <w:color w:val="000000"/>
              </w:rPr>
              <w:t>Эмеральд</w:t>
            </w:r>
            <w:proofErr w:type="spellEnd"/>
            <w:r w:rsidRPr="005C328D">
              <w:rPr>
                <w:color w:val="000000"/>
              </w:rPr>
              <w:t xml:space="preserve">, </w:t>
            </w:r>
            <w:proofErr w:type="spellStart"/>
            <w:r w:rsidRPr="005C328D">
              <w:rPr>
                <w:color w:val="000000"/>
              </w:rPr>
              <w:t>НашОтель</w:t>
            </w:r>
            <w:proofErr w:type="spellEnd"/>
            <w:r w:rsidRPr="005C328D">
              <w:rPr>
                <w:color w:val="000000"/>
              </w:rPr>
              <w:t xml:space="preserve">, </w:t>
            </w:r>
            <w:proofErr w:type="spellStart"/>
            <w:r w:rsidRPr="005C328D">
              <w:rPr>
                <w:color w:val="000000"/>
              </w:rPr>
              <w:t>Амбассадор</w:t>
            </w:r>
            <w:proofErr w:type="spellEnd"/>
            <w:r w:rsidRPr="005C328D">
              <w:rPr>
                <w:color w:val="000000"/>
              </w:rPr>
              <w:t>, Традиция, Репино Бутик Отель</w:t>
            </w:r>
            <w:r>
              <w:rPr>
                <w:color w:val="000000"/>
              </w:rPr>
              <w:t xml:space="preserve">, Россия </w:t>
            </w:r>
            <w:r w:rsidRPr="005C328D">
              <w:rPr>
                <w:color w:val="000000"/>
              </w:rPr>
              <w:t>и др</w:t>
            </w:r>
            <w:r>
              <w:rPr>
                <w:color w:val="000000"/>
              </w:rPr>
              <w:t>.</w:t>
            </w:r>
          </w:p>
          <w:p w:rsidR="00F334E4" w:rsidRDefault="00F334E4" w:rsidP="00323AD5">
            <w:pPr>
              <w:pStyle w:val="a4"/>
              <w:shd w:val="clear" w:color="auto" w:fill="FFFFFF"/>
              <w:spacing w:before="134" w:beforeAutospacing="0" w:after="134" w:afterAutospacing="0" w:line="298" w:lineRule="atLeast"/>
              <w:jc w:val="both"/>
              <w:rPr>
                <w:color w:val="000000"/>
              </w:rPr>
            </w:pPr>
            <w:proofErr w:type="spellStart"/>
            <w:r w:rsidRPr="00EF2883">
              <w:rPr>
                <w:b/>
                <w:color w:val="000000"/>
              </w:rPr>
              <w:t>Ламака</w:t>
            </w:r>
            <w:proofErr w:type="spellEnd"/>
            <w:r w:rsidRPr="00EF2883">
              <w:rPr>
                <w:b/>
                <w:color w:val="000000"/>
              </w:rPr>
              <w:t>, Кипр</w:t>
            </w:r>
            <w:r>
              <w:rPr>
                <w:color w:val="000000"/>
              </w:rPr>
              <w:t>:</w:t>
            </w:r>
            <w:r w:rsidRPr="005C328D">
              <w:rPr>
                <w:color w:val="000000"/>
              </w:rPr>
              <w:t xml:space="preserve"> </w:t>
            </w:r>
            <w:proofErr w:type="spellStart"/>
            <w:proofErr w:type="gramStart"/>
            <w:r w:rsidRPr="005C328D">
              <w:rPr>
                <w:color w:val="000000"/>
              </w:rPr>
              <w:t>М</w:t>
            </w:r>
            <w:proofErr w:type="gramEnd"/>
            <w:r w:rsidRPr="005C328D">
              <w:rPr>
                <w:color w:val="000000"/>
              </w:rPr>
              <w:t>editerraninan</w:t>
            </w:r>
            <w:proofErr w:type="spellEnd"/>
            <w:r w:rsidRPr="005C328D">
              <w:rPr>
                <w:color w:val="000000"/>
              </w:rPr>
              <w:t xml:space="preserve"> </w:t>
            </w:r>
          </w:p>
          <w:p w:rsidR="00F334E4" w:rsidRDefault="00F334E4" w:rsidP="00323AD5">
            <w:pPr>
              <w:pStyle w:val="a4"/>
              <w:shd w:val="clear" w:color="auto" w:fill="FFFFFF"/>
              <w:spacing w:before="134" w:beforeAutospacing="0" w:after="134" w:afterAutospacing="0" w:line="298" w:lineRule="atLeast"/>
              <w:jc w:val="both"/>
              <w:rPr>
                <w:color w:val="000000"/>
              </w:rPr>
            </w:pPr>
            <w:r w:rsidRPr="00EF2883">
              <w:rPr>
                <w:b/>
                <w:color w:val="000000"/>
              </w:rPr>
              <w:t>Минск:</w:t>
            </w:r>
            <w:r w:rsidRPr="005C32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5C328D">
              <w:rPr>
                <w:color w:val="000000"/>
              </w:rPr>
              <w:t>Минск</w:t>
            </w:r>
            <w:r>
              <w:rPr>
                <w:color w:val="000000"/>
              </w:rPr>
              <w:t>»,</w:t>
            </w:r>
            <w:r w:rsidRPr="005C32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5C328D">
              <w:rPr>
                <w:color w:val="000000"/>
              </w:rPr>
              <w:t>Президент Отель</w:t>
            </w:r>
            <w:r>
              <w:rPr>
                <w:color w:val="000000"/>
              </w:rPr>
              <w:t>»</w:t>
            </w:r>
          </w:p>
          <w:p w:rsidR="00F334E4" w:rsidRPr="005C328D" w:rsidRDefault="00F334E4" w:rsidP="00323AD5">
            <w:pPr>
              <w:pStyle w:val="a4"/>
              <w:shd w:val="clear" w:color="auto" w:fill="FFFFFF"/>
              <w:spacing w:before="134" w:beforeAutospacing="0" w:after="134" w:afterAutospacing="0" w:line="298" w:lineRule="atLeast"/>
              <w:jc w:val="both"/>
              <w:rPr>
                <w:color w:val="000000"/>
              </w:rPr>
            </w:pPr>
            <w:r w:rsidRPr="00EF2883">
              <w:rPr>
                <w:b/>
                <w:color w:val="000000"/>
              </w:rPr>
              <w:t>Другие города</w:t>
            </w:r>
            <w:r>
              <w:rPr>
                <w:color w:val="000000"/>
              </w:rPr>
              <w:t xml:space="preserve">: </w:t>
            </w:r>
            <w:r w:rsidRPr="005C328D">
              <w:rPr>
                <w:color w:val="000000"/>
              </w:rPr>
              <w:t xml:space="preserve">Отель Гранд Палас </w:t>
            </w:r>
            <w:r>
              <w:rPr>
                <w:color w:val="000000"/>
              </w:rPr>
              <w:t>(</w:t>
            </w:r>
            <w:r w:rsidRPr="005C328D">
              <w:rPr>
                <w:color w:val="000000"/>
              </w:rPr>
              <w:t>Калининград</w:t>
            </w:r>
            <w:r>
              <w:rPr>
                <w:color w:val="000000"/>
              </w:rPr>
              <w:t>)</w:t>
            </w:r>
            <w:r w:rsidRPr="005C328D">
              <w:rPr>
                <w:color w:val="000000"/>
              </w:rPr>
              <w:t xml:space="preserve">, Гранд Отель Поляна </w:t>
            </w:r>
            <w:r>
              <w:rPr>
                <w:color w:val="000000"/>
              </w:rPr>
              <w:t>(</w:t>
            </w:r>
            <w:r w:rsidRPr="005C328D">
              <w:rPr>
                <w:color w:val="000000"/>
              </w:rPr>
              <w:t>Сочи</w:t>
            </w:r>
            <w:r>
              <w:rPr>
                <w:color w:val="000000"/>
              </w:rPr>
              <w:t>),</w:t>
            </w:r>
            <w:r w:rsidRPr="005C32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5C328D">
              <w:rPr>
                <w:color w:val="000000"/>
              </w:rPr>
              <w:t>Югорская Долина</w:t>
            </w:r>
            <w:r>
              <w:rPr>
                <w:color w:val="000000"/>
              </w:rPr>
              <w:t>» (</w:t>
            </w:r>
            <w:r w:rsidRPr="005C328D">
              <w:rPr>
                <w:color w:val="000000"/>
              </w:rPr>
              <w:t>Ханты-Мансийск</w:t>
            </w:r>
            <w:r>
              <w:rPr>
                <w:color w:val="000000"/>
              </w:rPr>
              <w:t xml:space="preserve">) и </w:t>
            </w:r>
            <w:r w:rsidRPr="005C328D">
              <w:rPr>
                <w:color w:val="000000"/>
              </w:rPr>
              <w:t>другие отели России и зарубежья</w:t>
            </w:r>
          </w:p>
          <w:p w:rsidR="00F334E4" w:rsidRPr="005C328D" w:rsidRDefault="00F334E4" w:rsidP="00323AD5">
            <w:pPr>
              <w:pStyle w:val="a4"/>
              <w:shd w:val="clear" w:color="auto" w:fill="FFFFFF"/>
              <w:spacing w:before="134" w:beforeAutospacing="0" w:after="134" w:afterAutospacing="0" w:line="298" w:lineRule="atLeast"/>
              <w:jc w:val="both"/>
              <w:rPr>
                <w:color w:val="000000"/>
              </w:rPr>
            </w:pPr>
            <w:proofErr w:type="spellStart"/>
            <w:r w:rsidRPr="005C328D">
              <w:rPr>
                <w:b/>
                <w:bCs/>
                <w:i/>
                <w:iCs/>
                <w:color w:val="000000"/>
              </w:rPr>
              <w:t>Созданны</w:t>
            </w:r>
            <w:proofErr w:type="spellEnd"/>
            <w:r w:rsidRPr="005C328D">
              <w:rPr>
                <w:b/>
                <w:bCs/>
                <w:i/>
                <w:iCs/>
                <w:color w:val="000000"/>
              </w:rPr>
              <w:t xml:space="preserve"> стандарты работы для отелей:</w:t>
            </w:r>
          </w:p>
          <w:p w:rsidR="00F334E4" w:rsidRPr="005C328D" w:rsidRDefault="00F334E4" w:rsidP="00323AD5">
            <w:pPr>
              <w:pStyle w:val="a4"/>
              <w:shd w:val="clear" w:color="auto" w:fill="FFFFFF"/>
              <w:spacing w:before="134" w:beforeAutospacing="0" w:after="134" w:afterAutospacing="0" w:line="298" w:lineRule="atLeast"/>
              <w:jc w:val="both"/>
              <w:rPr>
                <w:color w:val="000000"/>
              </w:rPr>
            </w:pPr>
            <w:proofErr w:type="spellStart"/>
            <w:r w:rsidRPr="005C328D">
              <w:rPr>
                <w:color w:val="000000"/>
              </w:rPr>
              <w:t>Амбассадор</w:t>
            </w:r>
            <w:proofErr w:type="spellEnd"/>
            <w:r w:rsidRPr="005C328D">
              <w:rPr>
                <w:color w:val="000000"/>
              </w:rPr>
              <w:t xml:space="preserve"> (г</w:t>
            </w:r>
            <w:proofErr w:type="gramStart"/>
            <w:r w:rsidRPr="005C328D">
              <w:rPr>
                <w:color w:val="000000"/>
              </w:rPr>
              <w:t>.С</w:t>
            </w:r>
            <w:proofErr w:type="gramEnd"/>
            <w:r w:rsidRPr="005C328D">
              <w:rPr>
                <w:color w:val="000000"/>
              </w:rPr>
              <w:t>анкт-Петербург), Звезда Петергофа (г.Петергоф), Традиция (г.Санкт-Петербург), Волга (г.Саратов), Олимпия (г.Саратов), Саратов (г.Саратов), Гранд Отель Поляна (г.Сочи)</w:t>
            </w:r>
            <w:r>
              <w:rPr>
                <w:color w:val="000000"/>
              </w:rPr>
              <w:t>.</w:t>
            </w:r>
          </w:p>
          <w:p w:rsidR="00F334E4" w:rsidRPr="005C328D" w:rsidRDefault="00F334E4" w:rsidP="00323AD5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5C328D">
              <w:rPr>
                <w:b/>
                <w:bCs/>
              </w:rPr>
              <w:t>Организатор:</w:t>
            </w:r>
            <w:r w:rsidRPr="005C328D">
              <w:rPr>
                <w:bCs/>
              </w:rPr>
              <w:t xml:space="preserve"> ООО «Первое выставочное объединение»</w:t>
            </w:r>
          </w:p>
          <w:p w:rsidR="00F334E4" w:rsidRDefault="00F334E4" w:rsidP="00323AD5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 xml:space="preserve">Вход </w:t>
            </w:r>
            <w:r>
              <w:rPr>
                <w:b/>
                <w:bCs/>
              </w:rPr>
              <w:t xml:space="preserve">платный: </w:t>
            </w:r>
            <w:r w:rsidRPr="004F6035">
              <w:rPr>
                <w:bCs/>
              </w:rPr>
              <w:t>500 руб. (по предварительной регистрации)</w:t>
            </w:r>
          </w:p>
          <w:p w:rsidR="00F334E4" w:rsidRPr="005C328D" w:rsidRDefault="00F334E4" w:rsidP="00323AD5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</w:p>
        </w:tc>
      </w:tr>
      <w:tr w:rsidR="00F334E4" w:rsidRPr="005C328D" w:rsidTr="009739F3">
        <w:tc>
          <w:tcPr>
            <w:tcW w:w="1560" w:type="dxa"/>
          </w:tcPr>
          <w:p w:rsidR="00F334E4" w:rsidRPr="005C328D" w:rsidRDefault="00F334E4" w:rsidP="00323AD5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lastRenderedPageBreak/>
              <w:t>13:00-14:30</w:t>
            </w:r>
            <w:r w:rsidRPr="00806EB9">
              <w:rPr>
                <w:bCs/>
              </w:rPr>
              <w:t xml:space="preserve"> Конференц-зал №2 (2-й этаж)</w:t>
            </w:r>
          </w:p>
        </w:tc>
        <w:tc>
          <w:tcPr>
            <w:tcW w:w="8930" w:type="dxa"/>
          </w:tcPr>
          <w:p w:rsidR="00F334E4" w:rsidRPr="005C328D" w:rsidRDefault="00F334E4" w:rsidP="00323AD5">
            <w:pPr>
              <w:contextualSpacing/>
              <w:jc w:val="both"/>
              <w:rPr>
                <w:color w:val="000000"/>
              </w:rPr>
            </w:pPr>
            <w:r w:rsidRPr="005C328D">
              <w:rPr>
                <w:b/>
                <w:bCs/>
              </w:rPr>
              <w:t>Мастер-класс:</w:t>
            </w:r>
            <w:r w:rsidRPr="005C328D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EF2883">
              <w:rPr>
                <w:b/>
                <w:color w:val="000000"/>
              </w:rPr>
              <w:t>Управление персоналом, мотивация</w:t>
            </w:r>
            <w:r>
              <w:rPr>
                <w:b/>
                <w:color w:val="000000"/>
              </w:rPr>
              <w:t>»</w:t>
            </w:r>
          </w:p>
          <w:p w:rsidR="00F334E4" w:rsidRPr="005C328D" w:rsidRDefault="00F334E4" w:rsidP="00323AD5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323" w:lineRule="atLeast"/>
              <w:ind w:left="742" w:firstLine="0"/>
              <w:contextualSpacing/>
              <w:jc w:val="both"/>
              <w:rPr>
                <w:color w:val="000000"/>
              </w:rPr>
            </w:pPr>
            <w:r w:rsidRPr="005C328D">
              <w:rPr>
                <w:color w:val="000000"/>
              </w:rPr>
              <w:t>Откуда берутся руководители или как развивать свой персонал. Навыки исполнителей и навыки руководителей.</w:t>
            </w:r>
          </w:p>
          <w:p w:rsidR="00F334E4" w:rsidRPr="005C328D" w:rsidRDefault="00F334E4" w:rsidP="00323AD5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323" w:lineRule="atLeast"/>
              <w:ind w:left="742" w:firstLine="0"/>
              <w:contextualSpacing/>
              <w:jc w:val="both"/>
              <w:rPr>
                <w:color w:val="000000"/>
              </w:rPr>
            </w:pPr>
            <w:r w:rsidRPr="005C328D">
              <w:rPr>
                <w:color w:val="000000"/>
              </w:rPr>
              <w:t>Основные ресурсы менеджера. Вопросы распределения ресурсов и делегирования. Принятие управленческих решений.</w:t>
            </w:r>
          </w:p>
          <w:p w:rsidR="00F334E4" w:rsidRPr="005C328D" w:rsidRDefault="00F334E4" w:rsidP="00323AD5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323" w:lineRule="atLeast"/>
              <w:ind w:left="742" w:firstLine="0"/>
              <w:contextualSpacing/>
              <w:jc w:val="both"/>
              <w:rPr>
                <w:b/>
                <w:bCs/>
              </w:rPr>
            </w:pPr>
            <w:r w:rsidRPr="005C328D">
              <w:rPr>
                <w:color w:val="000000"/>
              </w:rPr>
              <w:t>Разные роли разных сотрудников в гостинице. Возможные схемы мотивации сотрудников разных позиций. Карта сотрудника как план развития и мотивации.</w:t>
            </w:r>
          </w:p>
          <w:p w:rsidR="00F334E4" w:rsidRPr="005C328D" w:rsidRDefault="00F334E4" w:rsidP="00323AD5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323" w:lineRule="atLeast"/>
              <w:ind w:left="742" w:firstLine="0"/>
              <w:contextualSpacing/>
              <w:jc w:val="both"/>
              <w:rPr>
                <w:b/>
                <w:bCs/>
              </w:rPr>
            </w:pPr>
            <w:r w:rsidRPr="005C328D">
              <w:rPr>
                <w:color w:val="000000"/>
              </w:rPr>
              <w:t>Сложные ситуации в работе с персоналом. Воровство. Рабочие конфликты.</w:t>
            </w:r>
            <w:r w:rsidRPr="005C328D">
              <w:rPr>
                <w:b/>
                <w:bCs/>
              </w:rPr>
              <w:t xml:space="preserve"> </w:t>
            </w:r>
          </w:p>
          <w:p w:rsidR="00F334E4" w:rsidRPr="005C328D" w:rsidRDefault="00F334E4" w:rsidP="00323AD5">
            <w:pPr>
              <w:contextualSpacing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 xml:space="preserve">Спикер: </w:t>
            </w:r>
            <w:r w:rsidRPr="005C328D">
              <w:rPr>
                <w:bCs/>
              </w:rPr>
              <w:t xml:space="preserve">Ольга </w:t>
            </w:r>
            <w:proofErr w:type="spellStart"/>
            <w:r w:rsidRPr="005C328D">
              <w:rPr>
                <w:bCs/>
              </w:rPr>
              <w:t>Якубенко</w:t>
            </w:r>
            <w:proofErr w:type="spellEnd"/>
            <w:r w:rsidRPr="005C328D">
              <w:rPr>
                <w:bCs/>
              </w:rPr>
              <w:t xml:space="preserve"> (г. Санкт-Петербург)</w:t>
            </w:r>
          </w:p>
          <w:p w:rsidR="00F334E4" w:rsidRPr="005C328D" w:rsidRDefault="00F334E4" w:rsidP="00323AD5">
            <w:pPr>
              <w:tabs>
                <w:tab w:val="left" w:pos="9510"/>
                <w:tab w:val="left" w:pos="10410"/>
              </w:tabs>
              <w:snapToGrid w:val="0"/>
              <w:contextualSpacing/>
              <w:jc w:val="both"/>
              <w:rPr>
                <w:bCs/>
              </w:rPr>
            </w:pPr>
            <w:r w:rsidRPr="005C328D">
              <w:rPr>
                <w:b/>
                <w:bCs/>
              </w:rPr>
              <w:t>Организатор:</w:t>
            </w:r>
            <w:r w:rsidRPr="005C328D">
              <w:rPr>
                <w:bCs/>
              </w:rPr>
              <w:t xml:space="preserve"> ООО «Первое выставочное объединение»</w:t>
            </w:r>
          </w:p>
          <w:p w:rsidR="00F334E4" w:rsidRPr="005C328D" w:rsidRDefault="00F334E4" w:rsidP="004F6035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 xml:space="preserve">Вход </w:t>
            </w:r>
            <w:r>
              <w:rPr>
                <w:b/>
                <w:bCs/>
              </w:rPr>
              <w:t xml:space="preserve">платный: </w:t>
            </w:r>
            <w:r w:rsidRPr="004F6035">
              <w:rPr>
                <w:bCs/>
              </w:rPr>
              <w:t>500 руб. (по предварительной регистрации)</w:t>
            </w:r>
          </w:p>
        </w:tc>
      </w:tr>
      <w:tr w:rsidR="00F334E4" w:rsidRPr="005C328D" w:rsidTr="009739F3">
        <w:tc>
          <w:tcPr>
            <w:tcW w:w="1560" w:type="dxa"/>
          </w:tcPr>
          <w:p w:rsidR="00F334E4" w:rsidRPr="005C328D" w:rsidRDefault="00F334E4" w:rsidP="00323AD5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>15:00-16:30</w:t>
            </w:r>
            <w:r w:rsidRPr="00806EB9">
              <w:rPr>
                <w:bCs/>
              </w:rPr>
              <w:t xml:space="preserve"> Конференц-зал №2 (2-й этаж)</w:t>
            </w:r>
          </w:p>
        </w:tc>
        <w:tc>
          <w:tcPr>
            <w:tcW w:w="8930" w:type="dxa"/>
          </w:tcPr>
          <w:p w:rsidR="00F334E4" w:rsidRPr="00EF2883" w:rsidRDefault="00F334E4" w:rsidP="00323AD5">
            <w:pPr>
              <w:jc w:val="both"/>
              <w:rPr>
                <w:b/>
                <w:color w:val="000000"/>
              </w:rPr>
            </w:pPr>
            <w:r w:rsidRPr="005C328D">
              <w:rPr>
                <w:b/>
                <w:bCs/>
              </w:rPr>
              <w:t>Мастер-класс</w:t>
            </w:r>
            <w:r w:rsidRPr="00EF2883">
              <w:rPr>
                <w:b/>
                <w:bCs/>
              </w:rPr>
              <w:t xml:space="preserve">: </w:t>
            </w:r>
            <w:r w:rsidRPr="00EF2883">
              <w:rPr>
                <w:rStyle w:val="apple-converted-space"/>
                <w:b/>
                <w:color w:val="000000"/>
              </w:rPr>
              <w:t> «</w:t>
            </w:r>
            <w:r w:rsidRPr="00EF2883">
              <w:rPr>
                <w:b/>
                <w:color w:val="000000"/>
                <w:lang w:val="en-US"/>
              </w:rPr>
              <w:t>VIP</w:t>
            </w:r>
            <w:r w:rsidRPr="00EF2883">
              <w:rPr>
                <w:b/>
                <w:color w:val="000000"/>
              </w:rPr>
              <w:t xml:space="preserve"> – обслуживание»</w:t>
            </w:r>
          </w:p>
          <w:p w:rsidR="00F334E4" w:rsidRPr="005C328D" w:rsidRDefault="00F334E4" w:rsidP="00323AD5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323" w:lineRule="atLeast"/>
              <w:ind w:left="742" w:firstLine="13"/>
              <w:jc w:val="both"/>
              <w:rPr>
                <w:color w:val="000000"/>
              </w:rPr>
            </w:pPr>
            <w:r w:rsidRPr="005C328D">
              <w:rPr>
                <w:color w:val="000000"/>
              </w:rPr>
              <w:t>Принципы создания</w:t>
            </w:r>
            <w:r w:rsidRPr="005C328D">
              <w:rPr>
                <w:rStyle w:val="apple-converted-space"/>
                <w:color w:val="000000"/>
              </w:rPr>
              <w:t> </w:t>
            </w:r>
            <w:r w:rsidRPr="005C328D">
              <w:rPr>
                <w:color w:val="000000"/>
                <w:lang w:val="en-US"/>
              </w:rPr>
              <w:t>VIP</w:t>
            </w:r>
            <w:r w:rsidRPr="005C328D">
              <w:rPr>
                <w:color w:val="000000"/>
              </w:rPr>
              <w:t>-политики гостиницы. Особые категории гостей – кого относить, какие цели ставить, какие статусы выделять.</w:t>
            </w:r>
          </w:p>
          <w:p w:rsidR="00F334E4" w:rsidRPr="005C328D" w:rsidRDefault="00F334E4" w:rsidP="00323AD5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323" w:lineRule="atLeast"/>
              <w:ind w:left="742" w:firstLine="13"/>
              <w:jc w:val="both"/>
              <w:rPr>
                <w:color w:val="000000"/>
              </w:rPr>
            </w:pPr>
            <w:r w:rsidRPr="005C328D">
              <w:rPr>
                <w:color w:val="000000"/>
              </w:rPr>
              <w:t>Обслуживание особых гостей – работа по стандарту или индивидуальный подход? Кто работает с</w:t>
            </w:r>
            <w:r w:rsidRPr="005C328D">
              <w:rPr>
                <w:rStyle w:val="apple-converted-space"/>
                <w:color w:val="000000"/>
              </w:rPr>
              <w:t> </w:t>
            </w:r>
            <w:r w:rsidRPr="005C328D">
              <w:rPr>
                <w:color w:val="000000"/>
                <w:lang w:val="en-US"/>
              </w:rPr>
              <w:t>VIP</w:t>
            </w:r>
            <w:r w:rsidRPr="005C328D">
              <w:rPr>
                <w:color w:val="000000"/>
              </w:rPr>
              <w:t>-гостями. Функционал менеджера по работе с гостями.</w:t>
            </w:r>
          </w:p>
          <w:p w:rsidR="00F334E4" w:rsidRPr="005C328D" w:rsidRDefault="00F334E4" w:rsidP="00323AD5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323" w:lineRule="atLeast"/>
              <w:ind w:left="742" w:firstLine="13"/>
              <w:jc w:val="both"/>
              <w:rPr>
                <w:color w:val="000000"/>
              </w:rPr>
            </w:pPr>
            <w:r w:rsidRPr="005C328D">
              <w:rPr>
                <w:color w:val="000000"/>
              </w:rPr>
              <w:t>Детская политика. Иностранные гости. Гости с ограниченными возможностями здоровья.</w:t>
            </w:r>
          </w:p>
          <w:p w:rsidR="00F334E4" w:rsidRPr="005C328D" w:rsidRDefault="00F334E4" w:rsidP="00323AD5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323" w:lineRule="atLeast"/>
              <w:ind w:left="742" w:firstLine="13"/>
              <w:jc w:val="both"/>
              <w:rPr>
                <w:color w:val="000000"/>
              </w:rPr>
            </w:pPr>
            <w:r w:rsidRPr="005C328D">
              <w:rPr>
                <w:color w:val="000000"/>
              </w:rPr>
              <w:t>Варианты работы с особыми гостями в случае отсутствия отдельной штатной единицы.</w:t>
            </w:r>
          </w:p>
          <w:p w:rsidR="00F334E4" w:rsidRPr="005C328D" w:rsidRDefault="00F334E4" w:rsidP="00323AD5">
            <w:pPr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 xml:space="preserve">Спикер: </w:t>
            </w:r>
            <w:r w:rsidRPr="005C328D">
              <w:rPr>
                <w:bCs/>
              </w:rPr>
              <w:t xml:space="preserve">Ольга </w:t>
            </w:r>
            <w:proofErr w:type="spellStart"/>
            <w:r w:rsidRPr="005C328D">
              <w:rPr>
                <w:bCs/>
              </w:rPr>
              <w:t>Якубенко</w:t>
            </w:r>
            <w:proofErr w:type="spellEnd"/>
            <w:r w:rsidRPr="005C328D">
              <w:rPr>
                <w:bCs/>
              </w:rPr>
              <w:t xml:space="preserve"> (г. Санкт-Петербург)</w:t>
            </w:r>
          </w:p>
          <w:p w:rsidR="00F334E4" w:rsidRPr="005C328D" w:rsidRDefault="00F334E4" w:rsidP="00323AD5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5C328D">
              <w:rPr>
                <w:b/>
                <w:bCs/>
              </w:rPr>
              <w:t>Организатор:</w:t>
            </w:r>
            <w:r w:rsidRPr="005C328D">
              <w:rPr>
                <w:bCs/>
              </w:rPr>
              <w:t xml:space="preserve"> ООО «Первое выставочное объединение»</w:t>
            </w:r>
          </w:p>
          <w:p w:rsidR="00F334E4" w:rsidRPr="005C328D" w:rsidRDefault="00F334E4" w:rsidP="004F6035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 xml:space="preserve">Вход </w:t>
            </w:r>
            <w:r>
              <w:rPr>
                <w:b/>
                <w:bCs/>
              </w:rPr>
              <w:t xml:space="preserve">платный: </w:t>
            </w:r>
            <w:r w:rsidRPr="004F6035">
              <w:rPr>
                <w:bCs/>
              </w:rPr>
              <w:t>500 руб. (по предварительной регистрации)</w:t>
            </w:r>
          </w:p>
        </w:tc>
      </w:tr>
      <w:tr w:rsidR="00F334E4" w:rsidRPr="005C328D" w:rsidTr="009739F3">
        <w:tc>
          <w:tcPr>
            <w:tcW w:w="1560" w:type="dxa"/>
          </w:tcPr>
          <w:p w:rsidR="00F334E4" w:rsidRPr="005C328D" w:rsidRDefault="00F334E4" w:rsidP="009124DC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>10:30-13:30</w:t>
            </w:r>
            <w:r w:rsidRPr="00806EB9">
              <w:rPr>
                <w:bCs/>
              </w:rPr>
              <w:t xml:space="preserve"> </w:t>
            </w:r>
            <w:r w:rsidRPr="00806EB9">
              <w:rPr>
                <w:bCs/>
              </w:rPr>
              <w:lastRenderedPageBreak/>
              <w:t>Конференц-зал №</w:t>
            </w:r>
            <w:r>
              <w:rPr>
                <w:bCs/>
              </w:rPr>
              <w:t>1</w:t>
            </w:r>
            <w:r w:rsidRPr="00806EB9">
              <w:rPr>
                <w:bCs/>
              </w:rPr>
              <w:t xml:space="preserve"> (</w:t>
            </w:r>
            <w:r>
              <w:rPr>
                <w:bCs/>
              </w:rPr>
              <w:t>1</w:t>
            </w:r>
            <w:r w:rsidRPr="00806EB9">
              <w:rPr>
                <w:bCs/>
              </w:rPr>
              <w:t>-й этаж)</w:t>
            </w:r>
          </w:p>
        </w:tc>
        <w:tc>
          <w:tcPr>
            <w:tcW w:w="8930" w:type="dxa"/>
          </w:tcPr>
          <w:p w:rsidR="00F334E4" w:rsidRDefault="00F334E4" w:rsidP="006D639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lastRenderedPageBreak/>
              <w:t>Семинар:</w:t>
            </w:r>
            <w:r w:rsidRPr="005C328D">
              <w:rPr>
                <w:bCs/>
              </w:rPr>
              <w:t xml:space="preserve"> </w:t>
            </w:r>
            <w:r w:rsidRPr="00EF2883">
              <w:rPr>
                <w:b/>
                <w:bCs/>
              </w:rPr>
              <w:t xml:space="preserve">«Причины образования неприятных запахов и эффективные методы </w:t>
            </w:r>
            <w:r w:rsidRPr="00EF2883">
              <w:rPr>
                <w:b/>
                <w:bCs/>
              </w:rPr>
              <w:lastRenderedPageBreak/>
              <w:t>борьбы с ними»</w:t>
            </w:r>
          </w:p>
          <w:p w:rsidR="00F334E4" w:rsidRPr="00EF2883" w:rsidRDefault="00F334E4" w:rsidP="00EF2883">
            <w:pPr>
              <w:pStyle w:val="a9"/>
              <w:numPr>
                <w:ilvl w:val="0"/>
                <w:numId w:val="10"/>
              </w:num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EF2883">
              <w:rPr>
                <w:bCs/>
              </w:rPr>
              <w:t>Источники неприятного запаха</w:t>
            </w:r>
          </w:p>
          <w:p w:rsidR="00F334E4" w:rsidRPr="00EF2883" w:rsidRDefault="00F334E4" w:rsidP="00EF2883">
            <w:pPr>
              <w:pStyle w:val="a9"/>
              <w:numPr>
                <w:ilvl w:val="0"/>
                <w:numId w:val="10"/>
              </w:num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EF2883">
              <w:rPr>
                <w:bCs/>
              </w:rPr>
              <w:t>Способы устранения неприятных запахов</w:t>
            </w:r>
          </w:p>
          <w:p w:rsidR="00F334E4" w:rsidRPr="00EF2883" w:rsidRDefault="00F334E4" w:rsidP="00EF2883">
            <w:pPr>
              <w:pStyle w:val="a9"/>
              <w:numPr>
                <w:ilvl w:val="0"/>
                <w:numId w:val="9"/>
              </w:numPr>
              <w:tabs>
                <w:tab w:val="left" w:pos="9510"/>
                <w:tab w:val="left" w:pos="10410"/>
              </w:tabs>
              <w:snapToGrid w:val="0"/>
              <w:ind w:left="0"/>
              <w:jc w:val="both"/>
              <w:rPr>
                <w:bCs/>
              </w:rPr>
            </w:pPr>
          </w:p>
          <w:p w:rsidR="00F334E4" w:rsidRPr="005C328D" w:rsidRDefault="00F334E4" w:rsidP="006D639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5C328D">
              <w:rPr>
                <w:b/>
                <w:bCs/>
              </w:rPr>
              <w:t>Спикер:</w:t>
            </w:r>
            <w:r w:rsidRPr="005C328D">
              <w:rPr>
                <w:bCs/>
              </w:rPr>
              <w:t xml:space="preserve"> Тарас Дударь</w:t>
            </w:r>
          </w:p>
          <w:p w:rsidR="00F334E4" w:rsidRPr="005C328D" w:rsidRDefault="00F334E4" w:rsidP="00C92994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rStyle w:val="a5"/>
                <w:b w:val="0"/>
              </w:rPr>
            </w:pPr>
            <w:r w:rsidRPr="005C328D">
              <w:rPr>
                <w:b/>
              </w:rPr>
              <w:t>Организатор:</w:t>
            </w:r>
            <w:r w:rsidRPr="005C328D">
              <w:t xml:space="preserve"> </w:t>
            </w:r>
            <w:r w:rsidRPr="005C328D">
              <w:rPr>
                <w:rStyle w:val="a5"/>
                <w:b w:val="0"/>
              </w:rPr>
              <w:t>Учебный Центр Тараса Дударя (Киев)</w:t>
            </w:r>
          </w:p>
          <w:p w:rsidR="00F334E4" w:rsidRDefault="00F334E4" w:rsidP="006E2135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5C328D">
              <w:rPr>
                <w:rStyle w:val="a5"/>
              </w:rPr>
              <w:t>Вход платный:</w:t>
            </w:r>
            <w:r w:rsidRPr="005C328D">
              <w:rPr>
                <w:rStyle w:val="a5"/>
                <w:b w:val="0"/>
              </w:rPr>
              <w:t xml:space="preserve"> </w:t>
            </w:r>
            <w:r w:rsidRPr="005C328D">
              <w:rPr>
                <w:bCs/>
              </w:rPr>
              <w:t>стоимость уточняется (по предварительной регистрации)</w:t>
            </w:r>
          </w:p>
          <w:p w:rsidR="00F334E4" w:rsidRPr="005C328D" w:rsidRDefault="00F334E4" w:rsidP="009739F3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</w:p>
        </w:tc>
      </w:tr>
      <w:tr w:rsidR="00F334E4" w:rsidRPr="005C328D" w:rsidTr="009739F3">
        <w:tc>
          <w:tcPr>
            <w:tcW w:w="1560" w:type="dxa"/>
          </w:tcPr>
          <w:p w:rsidR="00F334E4" w:rsidRPr="005C328D" w:rsidRDefault="00F334E4" w:rsidP="00D3308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lastRenderedPageBreak/>
              <w:t>13:45-14:15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Демо-зона</w:t>
            </w:r>
            <w:proofErr w:type="spellEnd"/>
            <w:r>
              <w:rPr>
                <w:bCs/>
              </w:rPr>
              <w:t>, 1-й этаж</w:t>
            </w:r>
          </w:p>
        </w:tc>
        <w:tc>
          <w:tcPr>
            <w:tcW w:w="8930" w:type="dxa"/>
          </w:tcPr>
          <w:p w:rsidR="00F334E4" w:rsidRPr="005C328D" w:rsidRDefault="00F334E4" w:rsidP="003A2E16">
            <w:pPr>
              <w:tabs>
                <w:tab w:val="left" w:pos="9510"/>
                <w:tab w:val="left" w:pos="10410"/>
              </w:tabs>
              <w:snapToGrid w:val="0"/>
            </w:pPr>
            <w:r w:rsidRPr="005C328D">
              <w:rPr>
                <w:b/>
                <w:bCs/>
              </w:rPr>
              <w:t xml:space="preserve">Мастер-класс: </w:t>
            </w:r>
            <w:r w:rsidRPr="005C328D">
              <w:t>Чистка мягкой мебели</w:t>
            </w:r>
          </w:p>
          <w:p w:rsidR="00F334E4" w:rsidRPr="005C328D" w:rsidRDefault="00F334E4" w:rsidP="003A2E16">
            <w:pPr>
              <w:tabs>
                <w:tab w:val="left" w:pos="9510"/>
                <w:tab w:val="left" w:pos="10410"/>
              </w:tabs>
              <w:snapToGrid w:val="0"/>
            </w:pPr>
            <w:r w:rsidRPr="005C328D">
              <w:rPr>
                <w:b/>
              </w:rPr>
              <w:t>Спикер:</w:t>
            </w:r>
            <w:r w:rsidRPr="005C328D">
              <w:t xml:space="preserve"> Тарас Дударь</w:t>
            </w:r>
          </w:p>
          <w:p w:rsidR="00F334E4" w:rsidRPr="005C328D" w:rsidRDefault="00F334E4" w:rsidP="003A2E16">
            <w:pPr>
              <w:tabs>
                <w:tab w:val="left" w:pos="9510"/>
                <w:tab w:val="left" w:pos="10410"/>
              </w:tabs>
              <w:snapToGrid w:val="0"/>
              <w:rPr>
                <w:rStyle w:val="a5"/>
                <w:b w:val="0"/>
              </w:rPr>
            </w:pPr>
            <w:r w:rsidRPr="005C328D">
              <w:rPr>
                <w:b/>
              </w:rPr>
              <w:t>Организатор:</w:t>
            </w:r>
            <w:r w:rsidRPr="005C328D">
              <w:t xml:space="preserve"> </w:t>
            </w:r>
            <w:r w:rsidRPr="005C328D">
              <w:rPr>
                <w:rStyle w:val="a5"/>
                <w:b w:val="0"/>
              </w:rPr>
              <w:t>Учебный Центр Тараса Дударя (Киев)</w:t>
            </w:r>
          </w:p>
          <w:p w:rsidR="00F334E4" w:rsidRDefault="00F334E4" w:rsidP="00C92994">
            <w:pPr>
              <w:tabs>
                <w:tab w:val="left" w:pos="9510"/>
                <w:tab w:val="left" w:pos="10410"/>
              </w:tabs>
              <w:snapToGrid w:val="0"/>
              <w:rPr>
                <w:rStyle w:val="a5"/>
              </w:rPr>
            </w:pPr>
            <w:r w:rsidRPr="005C328D">
              <w:rPr>
                <w:rStyle w:val="a5"/>
              </w:rPr>
              <w:t>Вход свободный по предварительной регистрации</w:t>
            </w:r>
          </w:p>
          <w:p w:rsidR="00F334E4" w:rsidRPr="005C328D" w:rsidRDefault="00F334E4" w:rsidP="003247E5">
            <w:pPr>
              <w:tabs>
                <w:tab w:val="left" w:pos="9510"/>
                <w:tab w:val="left" w:pos="10410"/>
              </w:tabs>
              <w:snapToGrid w:val="0"/>
              <w:rPr>
                <w:bCs/>
              </w:rPr>
            </w:pPr>
          </w:p>
        </w:tc>
      </w:tr>
      <w:tr w:rsidR="00F334E4" w:rsidRPr="005C328D" w:rsidTr="009739F3">
        <w:tc>
          <w:tcPr>
            <w:tcW w:w="1560" w:type="dxa"/>
          </w:tcPr>
          <w:p w:rsidR="00F334E4" w:rsidRPr="005C328D" w:rsidRDefault="00F334E4" w:rsidP="00653DE8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>13:00-14:30</w:t>
            </w:r>
            <w:r w:rsidRPr="00806EB9">
              <w:rPr>
                <w:bCs/>
              </w:rPr>
              <w:t xml:space="preserve"> Конференц-зал №2 (2-й этаж)</w:t>
            </w:r>
          </w:p>
        </w:tc>
        <w:tc>
          <w:tcPr>
            <w:tcW w:w="8930" w:type="dxa"/>
          </w:tcPr>
          <w:p w:rsidR="00F334E4" w:rsidRDefault="00F334E4" w:rsidP="003A2E16">
            <w:pPr>
              <w:tabs>
                <w:tab w:val="left" w:pos="9510"/>
                <w:tab w:val="left" w:pos="10410"/>
              </w:tabs>
              <w:snapToGrid w:val="0"/>
              <w:rPr>
                <w:b/>
                <w:bCs/>
              </w:rPr>
            </w:pPr>
            <w:r w:rsidRPr="005C328D">
              <w:rPr>
                <w:b/>
                <w:bCs/>
              </w:rPr>
              <w:t xml:space="preserve">Семинар: </w:t>
            </w:r>
          </w:p>
          <w:p w:rsidR="009C10AD" w:rsidRPr="005C328D" w:rsidRDefault="009C10AD" w:rsidP="003A2E16">
            <w:pPr>
              <w:tabs>
                <w:tab w:val="left" w:pos="9510"/>
                <w:tab w:val="left" w:pos="10410"/>
              </w:tabs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Спикер: </w:t>
            </w:r>
            <w:r w:rsidRPr="009C10AD">
              <w:rPr>
                <w:bCs/>
              </w:rPr>
              <w:t xml:space="preserve">Людмила Николаевна </w:t>
            </w:r>
            <w:proofErr w:type="spellStart"/>
            <w:r w:rsidRPr="009C10AD">
              <w:rPr>
                <w:bCs/>
              </w:rPr>
              <w:t>Галичина</w:t>
            </w:r>
            <w:proofErr w:type="spellEnd"/>
            <w:r w:rsidRPr="009C10AD">
              <w:rPr>
                <w:bCs/>
              </w:rPr>
              <w:t xml:space="preserve"> (</w:t>
            </w:r>
            <w:r w:rsidRPr="009C10AD">
              <w:rPr>
                <w:color w:val="000000"/>
                <w:shd w:val="clear" w:color="auto" w:fill="FFFFFF"/>
              </w:rPr>
              <w:t xml:space="preserve">Заместитель руководителя – начальник отдела </w:t>
            </w:r>
            <w:proofErr w:type="gramStart"/>
            <w:r w:rsidRPr="009C10AD">
              <w:rPr>
                <w:color w:val="000000"/>
                <w:shd w:val="clear" w:color="auto" w:fill="FFFFFF"/>
              </w:rPr>
              <w:t>контроля за</w:t>
            </w:r>
            <w:proofErr w:type="gramEnd"/>
            <w:r w:rsidRPr="009C10AD">
              <w:rPr>
                <w:color w:val="000000"/>
                <w:shd w:val="clear" w:color="auto" w:fill="FFFFFF"/>
              </w:rPr>
              <w:t xml:space="preserve"> рекламой и недобросовестной конкуренцией Челябинского УФАС России</w:t>
            </w:r>
            <w:r w:rsidRPr="009C10AD">
              <w:rPr>
                <w:bCs/>
              </w:rPr>
              <w:t>)</w:t>
            </w:r>
          </w:p>
          <w:p w:rsidR="00F334E4" w:rsidRPr="005C328D" w:rsidRDefault="00F334E4" w:rsidP="005945BA">
            <w:pPr>
              <w:tabs>
                <w:tab w:val="left" w:pos="9510"/>
                <w:tab w:val="left" w:pos="10410"/>
              </w:tabs>
              <w:snapToGrid w:val="0"/>
              <w:rPr>
                <w:bCs/>
              </w:rPr>
            </w:pPr>
            <w:r w:rsidRPr="005C328D">
              <w:rPr>
                <w:b/>
                <w:bCs/>
              </w:rPr>
              <w:t xml:space="preserve">Организатор: </w:t>
            </w:r>
            <w:r w:rsidRPr="005C328D">
              <w:rPr>
                <w:bCs/>
              </w:rPr>
              <w:t>ООО «Первое выставочное объединение»</w:t>
            </w:r>
          </w:p>
          <w:p w:rsidR="00F334E4" w:rsidRDefault="00F334E4" w:rsidP="005945BA">
            <w:pPr>
              <w:tabs>
                <w:tab w:val="left" w:pos="9510"/>
                <w:tab w:val="left" w:pos="10410"/>
              </w:tabs>
              <w:snapToGrid w:val="0"/>
              <w:rPr>
                <w:b/>
                <w:bCs/>
              </w:rPr>
            </w:pPr>
            <w:r w:rsidRPr="005C328D">
              <w:rPr>
                <w:b/>
                <w:bCs/>
              </w:rPr>
              <w:t>Вход свободный (по предварительной регистрации)</w:t>
            </w:r>
          </w:p>
          <w:p w:rsidR="00F334E4" w:rsidRPr="005C328D" w:rsidRDefault="00F334E4" w:rsidP="003247E5">
            <w:pPr>
              <w:tabs>
                <w:tab w:val="left" w:pos="9510"/>
                <w:tab w:val="left" w:pos="10410"/>
              </w:tabs>
              <w:snapToGrid w:val="0"/>
              <w:rPr>
                <w:b/>
                <w:bCs/>
              </w:rPr>
            </w:pPr>
          </w:p>
        </w:tc>
      </w:tr>
      <w:tr w:rsidR="00F334E4" w:rsidRPr="005C328D" w:rsidTr="009739F3">
        <w:tc>
          <w:tcPr>
            <w:tcW w:w="1560" w:type="dxa"/>
          </w:tcPr>
          <w:p w:rsidR="00F334E4" w:rsidRPr="005C328D" w:rsidRDefault="00F334E4" w:rsidP="00D3308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>16:</w:t>
            </w:r>
            <w:r w:rsidRPr="005C328D">
              <w:rPr>
                <w:b/>
                <w:bCs/>
                <w:lang w:val="en-US"/>
              </w:rPr>
              <w:t>30-17</w:t>
            </w:r>
            <w:r w:rsidRPr="005C328D">
              <w:rPr>
                <w:b/>
                <w:bCs/>
              </w:rPr>
              <w:t>:</w:t>
            </w:r>
            <w:r w:rsidRPr="005C328D">
              <w:rPr>
                <w:b/>
                <w:bCs/>
                <w:lang w:val="en-US"/>
              </w:rPr>
              <w:t>00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Демо-зона</w:t>
            </w:r>
            <w:proofErr w:type="spellEnd"/>
            <w:r>
              <w:rPr>
                <w:bCs/>
              </w:rPr>
              <w:t>, 1-й этаж</w:t>
            </w:r>
          </w:p>
        </w:tc>
        <w:tc>
          <w:tcPr>
            <w:tcW w:w="8930" w:type="dxa"/>
          </w:tcPr>
          <w:p w:rsidR="00F334E4" w:rsidRDefault="00F334E4" w:rsidP="00F50397">
            <w:pPr>
              <w:tabs>
                <w:tab w:val="left" w:pos="9510"/>
                <w:tab w:val="left" w:pos="10410"/>
              </w:tabs>
              <w:snapToGrid w:val="0"/>
            </w:pPr>
            <w:r w:rsidRPr="005C328D">
              <w:rPr>
                <w:b/>
                <w:bCs/>
              </w:rPr>
              <w:t xml:space="preserve">Мастер-класс: </w:t>
            </w:r>
            <w:r w:rsidRPr="005C328D">
              <w:t>Глубокая чистка ковровых покрытий</w:t>
            </w:r>
          </w:p>
          <w:p w:rsidR="00F334E4" w:rsidRDefault="00F334E4" w:rsidP="00490AB4">
            <w:pPr>
              <w:pStyle w:val="a9"/>
              <w:numPr>
                <w:ilvl w:val="0"/>
                <w:numId w:val="16"/>
              </w:numPr>
              <w:tabs>
                <w:tab w:val="left" w:pos="9510"/>
                <w:tab w:val="left" w:pos="10410"/>
              </w:tabs>
              <w:snapToGrid w:val="0"/>
            </w:pPr>
            <w:r>
              <w:t>Виды ковровых покрытий</w:t>
            </w:r>
          </w:p>
          <w:p w:rsidR="00F334E4" w:rsidRDefault="00F334E4" w:rsidP="00490AB4">
            <w:pPr>
              <w:pStyle w:val="a9"/>
              <w:numPr>
                <w:ilvl w:val="0"/>
                <w:numId w:val="16"/>
              </w:numPr>
              <w:tabs>
                <w:tab w:val="left" w:pos="9510"/>
                <w:tab w:val="left" w:pos="10410"/>
              </w:tabs>
              <w:snapToGrid w:val="0"/>
            </w:pPr>
            <w:r>
              <w:t>Способы чистки ковровых покрытий различной загрязнённости</w:t>
            </w:r>
          </w:p>
          <w:p w:rsidR="00F334E4" w:rsidRDefault="00F334E4" w:rsidP="00490AB4">
            <w:pPr>
              <w:pStyle w:val="a9"/>
              <w:numPr>
                <w:ilvl w:val="0"/>
                <w:numId w:val="16"/>
              </w:numPr>
              <w:tabs>
                <w:tab w:val="left" w:pos="9510"/>
                <w:tab w:val="left" w:pos="10410"/>
              </w:tabs>
              <w:snapToGrid w:val="0"/>
            </w:pPr>
            <w:r>
              <w:t>Оптимальная частота проведения глубокой чистки</w:t>
            </w:r>
          </w:p>
          <w:p w:rsidR="00F334E4" w:rsidRPr="005C328D" w:rsidRDefault="00F334E4" w:rsidP="00F50397">
            <w:pPr>
              <w:tabs>
                <w:tab w:val="left" w:pos="9510"/>
                <w:tab w:val="left" w:pos="10410"/>
              </w:tabs>
              <w:snapToGrid w:val="0"/>
            </w:pPr>
            <w:r w:rsidRPr="005C328D">
              <w:rPr>
                <w:b/>
              </w:rPr>
              <w:t>Спикер:</w:t>
            </w:r>
            <w:r w:rsidRPr="005C328D">
              <w:t xml:space="preserve"> Тарас Дударь      </w:t>
            </w:r>
          </w:p>
          <w:p w:rsidR="00F334E4" w:rsidRPr="005C328D" w:rsidRDefault="00F334E4" w:rsidP="0085323F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rStyle w:val="a5"/>
                <w:b w:val="0"/>
              </w:rPr>
            </w:pPr>
            <w:r w:rsidRPr="005C328D">
              <w:rPr>
                <w:b/>
              </w:rPr>
              <w:t>Организатор:</w:t>
            </w:r>
            <w:r w:rsidRPr="005C328D">
              <w:t xml:space="preserve"> </w:t>
            </w:r>
            <w:r w:rsidRPr="005C328D">
              <w:rPr>
                <w:rStyle w:val="a5"/>
                <w:b w:val="0"/>
              </w:rPr>
              <w:t>Учебный Центр Тараса Дударя (Киев)</w:t>
            </w:r>
          </w:p>
          <w:p w:rsidR="00F334E4" w:rsidRDefault="00F334E4" w:rsidP="0085323F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rStyle w:val="a5"/>
              </w:rPr>
            </w:pPr>
            <w:r w:rsidRPr="005C328D">
              <w:rPr>
                <w:rStyle w:val="a5"/>
              </w:rPr>
              <w:t>Вход свободный (по предварительной регистрации)</w:t>
            </w:r>
          </w:p>
          <w:p w:rsidR="00F334E4" w:rsidRPr="005C328D" w:rsidRDefault="00F334E4" w:rsidP="003247E5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</w:p>
        </w:tc>
      </w:tr>
      <w:tr w:rsidR="00F334E4" w:rsidRPr="005C328D" w:rsidTr="009739F3">
        <w:tc>
          <w:tcPr>
            <w:tcW w:w="1560" w:type="dxa"/>
          </w:tcPr>
          <w:p w:rsidR="00F334E4" w:rsidRPr="005C328D" w:rsidRDefault="00F334E4" w:rsidP="003247E5">
            <w:pPr>
              <w:tabs>
                <w:tab w:val="left" w:pos="9510"/>
                <w:tab w:val="left" w:pos="10410"/>
              </w:tabs>
              <w:snapToGrid w:val="0"/>
              <w:ind w:left="-108"/>
              <w:rPr>
                <w:b/>
                <w:bCs/>
              </w:rPr>
            </w:pPr>
            <w:r w:rsidRPr="005C328D">
              <w:rPr>
                <w:b/>
                <w:bCs/>
              </w:rPr>
              <w:t>15:00-18:00</w:t>
            </w:r>
            <w:r w:rsidRPr="003247E5">
              <w:rPr>
                <w:bCs/>
              </w:rPr>
              <w:t xml:space="preserve"> Площадка перед ВЦ «Мегаполис</w:t>
            </w:r>
            <w:r>
              <w:rPr>
                <w:bCs/>
              </w:rPr>
              <w:t>»</w:t>
            </w:r>
          </w:p>
        </w:tc>
        <w:tc>
          <w:tcPr>
            <w:tcW w:w="8930" w:type="dxa"/>
          </w:tcPr>
          <w:p w:rsidR="00F334E4" w:rsidRPr="005C328D" w:rsidRDefault="00F334E4" w:rsidP="006D639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>Барбекю-шоу среди СМИ</w:t>
            </w:r>
          </w:p>
          <w:p w:rsidR="00F334E4" w:rsidRPr="005C328D" w:rsidRDefault="00F334E4" w:rsidP="006D639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5C328D">
              <w:rPr>
                <w:b/>
                <w:bCs/>
              </w:rPr>
              <w:t>Организаторы:</w:t>
            </w:r>
            <w:r w:rsidRPr="005C328D">
              <w:rPr>
                <w:bCs/>
              </w:rPr>
              <w:t xml:space="preserve"> Гастрономическая школа «Формула вкуса», ООО «Первое выставочное объединение» </w:t>
            </w:r>
          </w:p>
          <w:p w:rsidR="00F334E4" w:rsidRDefault="00F334E4" w:rsidP="00C92994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>Вход свободный (по предварительной регистрации)</w:t>
            </w:r>
          </w:p>
          <w:p w:rsidR="00F334E4" w:rsidRPr="005C328D" w:rsidRDefault="00F334E4" w:rsidP="003247E5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</w:p>
        </w:tc>
      </w:tr>
      <w:tr w:rsidR="00F334E4" w:rsidRPr="005C328D" w:rsidTr="009739F3">
        <w:tc>
          <w:tcPr>
            <w:tcW w:w="1560" w:type="dxa"/>
          </w:tcPr>
          <w:p w:rsidR="00F334E4" w:rsidRPr="005C328D" w:rsidRDefault="00F334E4" w:rsidP="00D3308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>18:00</w:t>
            </w:r>
          </w:p>
        </w:tc>
        <w:tc>
          <w:tcPr>
            <w:tcW w:w="8930" w:type="dxa"/>
          </w:tcPr>
          <w:p w:rsidR="00F334E4" w:rsidRPr="005C328D" w:rsidRDefault="00F334E4" w:rsidP="006D639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5C328D">
              <w:rPr>
                <w:bCs/>
              </w:rPr>
              <w:t>Окончание работы выставки</w:t>
            </w:r>
          </w:p>
        </w:tc>
      </w:tr>
      <w:tr w:rsidR="00F334E4" w:rsidRPr="005C328D" w:rsidTr="0042338C">
        <w:tc>
          <w:tcPr>
            <w:tcW w:w="10490" w:type="dxa"/>
            <w:gridSpan w:val="2"/>
          </w:tcPr>
          <w:p w:rsidR="00F334E4" w:rsidRPr="009739F3" w:rsidRDefault="00F334E4" w:rsidP="009739F3">
            <w:pPr>
              <w:tabs>
                <w:tab w:val="left" w:pos="9510"/>
                <w:tab w:val="left" w:pos="10410"/>
              </w:tabs>
              <w:snapToGrid w:val="0"/>
              <w:jc w:val="center"/>
              <w:rPr>
                <w:b/>
                <w:bCs/>
              </w:rPr>
            </w:pPr>
            <w:r w:rsidRPr="009739F3">
              <w:rPr>
                <w:b/>
                <w:bCs/>
              </w:rPr>
              <w:t>29 марта (суббота)</w:t>
            </w:r>
          </w:p>
        </w:tc>
      </w:tr>
      <w:tr w:rsidR="00F334E4" w:rsidRPr="005C328D" w:rsidTr="009739F3">
        <w:tc>
          <w:tcPr>
            <w:tcW w:w="1560" w:type="dxa"/>
          </w:tcPr>
          <w:p w:rsidR="00F334E4" w:rsidRPr="005C328D" w:rsidRDefault="00F334E4" w:rsidP="00D3308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>10:00</w:t>
            </w:r>
          </w:p>
        </w:tc>
        <w:tc>
          <w:tcPr>
            <w:tcW w:w="8930" w:type="dxa"/>
          </w:tcPr>
          <w:p w:rsidR="00F334E4" w:rsidRPr="005C328D" w:rsidRDefault="00F334E4" w:rsidP="006D639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5C328D">
              <w:rPr>
                <w:bCs/>
              </w:rPr>
              <w:t>Начало работы выставки</w:t>
            </w:r>
          </w:p>
        </w:tc>
      </w:tr>
      <w:tr w:rsidR="00F334E4" w:rsidRPr="005C328D" w:rsidTr="009739F3">
        <w:tc>
          <w:tcPr>
            <w:tcW w:w="1560" w:type="dxa"/>
          </w:tcPr>
          <w:p w:rsidR="00F334E4" w:rsidRPr="005C328D" w:rsidRDefault="00F334E4" w:rsidP="00D3308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>10:00-13:00</w:t>
            </w:r>
            <w:r w:rsidRPr="00806EB9">
              <w:rPr>
                <w:bCs/>
              </w:rPr>
              <w:t xml:space="preserve"> Конференц-зал №</w:t>
            </w:r>
            <w:r>
              <w:rPr>
                <w:bCs/>
              </w:rPr>
              <w:t>1</w:t>
            </w:r>
            <w:r w:rsidRPr="00806EB9">
              <w:rPr>
                <w:bCs/>
              </w:rPr>
              <w:t xml:space="preserve"> (</w:t>
            </w:r>
            <w:r>
              <w:rPr>
                <w:bCs/>
              </w:rPr>
              <w:t>1</w:t>
            </w:r>
            <w:r w:rsidRPr="00806EB9">
              <w:rPr>
                <w:bCs/>
              </w:rPr>
              <w:t>-й этаж)</w:t>
            </w:r>
          </w:p>
        </w:tc>
        <w:tc>
          <w:tcPr>
            <w:tcW w:w="8930" w:type="dxa"/>
          </w:tcPr>
          <w:p w:rsidR="00F334E4" w:rsidRDefault="00F334E4" w:rsidP="0051751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C328D">
              <w:rPr>
                <w:b/>
                <w:lang w:eastAsia="ru-RU"/>
              </w:rPr>
              <w:t xml:space="preserve">Семинар: </w:t>
            </w:r>
            <w:r w:rsidRPr="005C328D">
              <w:rPr>
                <w:lang w:eastAsia="ru-RU"/>
              </w:rPr>
              <w:t xml:space="preserve">Основы </w:t>
            </w:r>
            <w:proofErr w:type="spellStart"/>
            <w:r w:rsidRPr="005C328D">
              <w:rPr>
                <w:lang w:eastAsia="ru-RU"/>
              </w:rPr>
              <w:t>пятновыведения</w:t>
            </w:r>
            <w:proofErr w:type="spellEnd"/>
          </w:p>
          <w:p w:rsidR="00F334E4" w:rsidRPr="00490AB4" w:rsidRDefault="00F334E4" w:rsidP="00490AB4">
            <w:pPr>
              <w:pStyle w:val="a9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90AB4">
              <w:rPr>
                <w:lang w:eastAsia="ru-RU"/>
              </w:rPr>
              <w:t>Виды пятен</w:t>
            </w:r>
          </w:p>
          <w:p w:rsidR="00F334E4" w:rsidRPr="00490AB4" w:rsidRDefault="00F334E4" w:rsidP="00490AB4">
            <w:pPr>
              <w:pStyle w:val="a9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90AB4">
              <w:rPr>
                <w:lang w:eastAsia="ru-RU"/>
              </w:rPr>
              <w:t>Способы выведения пятен</w:t>
            </w:r>
          </w:p>
          <w:p w:rsidR="00F334E4" w:rsidRPr="005C328D" w:rsidRDefault="00F334E4" w:rsidP="0051751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C328D">
              <w:rPr>
                <w:b/>
                <w:lang w:eastAsia="ru-RU"/>
              </w:rPr>
              <w:t>Спикер:</w:t>
            </w:r>
            <w:r w:rsidRPr="005C328D">
              <w:rPr>
                <w:lang w:eastAsia="ru-RU"/>
              </w:rPr>
              <w:t xml:space="preserve"> Тарас Дударь</w:t>
            </w:r>
          </w:p>
          <w:p w:rsidR="00F334E4" w:rsidRPr="005C328D" w:rsidRDefault="00F334E4" w:rsidP="00517511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a5"/>
                <w:b w:val="0"/>
              </w:rPr>
            </w:pPr>
            <w:r w:rsidRPr="005C328D">
              <w:rPr>
                <w:rStyle w:val="a5"/>
              </w:rPr>
              <w:t xml:space="preserve">Организатор: </w:t>
            </w:r>
            <w:r w:rsidRPr="005C328D">
              <w:rPr>
                <w:rStyle w:val="a5"/>
                <w:b w:val="0"/>
              </w:rPr>
              <w:t>Учебный Центр Тараса Дударя (Киев)</w:t>
            </w:r>
          </w:p>
          <w:p w:rsidR="00F334E4" w:rsidRDefault="00F334E4" w:rsidP="00517511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a5"/>
              </w:rPr>
            </w:pPr>
            <w:r w:rsidRPr="005C328D">
              <w:rPr>
                <w:rStyle w:val="a5"/>
              </w:rPr>
              <w:t>Вход свободный (по предварительной регистрации)</w:t>
            </w:r>
          </w:p>
          <w:p w:rsidR="00F334E4" w:rsidRPr="00806EB9" w:rsidRDefault="00F334E4" w:rsidP="003247E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334E4" w:rsidRPr="005C328D" w:rsidTr="009739F3">
        <w:tc>
          <w:tcPr>
            <w:tcW w:w="1560" w:type="dxa"/>
          </w:tcPr>
          <w:p w:rsidR="00F334E4" w:rsidRPr="005C328D" w:rsidRDefault="00F334E4" w:rsidP="00D3308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>13:30-14:00</w:t>
            </w:r>
            <w:r w:rsidRPr="00806EB9">
              <w:rPr>
                <w:rStyle w:val="a5"/>
                <w:b w:val="0"/>
              </w:rPr>
              <w:t xml:space="preserve"> </w:t>
            </w:r>
            <w:proofErr w:type="spellStart"/>
            <w:r w:rsidRPr="00806EB9">
              <w:rPr>
                <w:rStyle w:val="a5"/>
                <w:b w:val="0"/>
              </w:rPr>
              <w:t>Демо-зона</w:t>
            </w:r>
            <w:proofErr w:type="spellEnd"/>
            <w:r w:rsidRPr="00806EB9">
              <w:rPr>
                <w:rStyle w:val="a5"/>
                <w:b w:val="0"/>
              </w:rPr>
              <w:t xml:space="preserve"> 1-й этаж</w:t>
            </w:r>
          </w:p>
        </w:tc>
        <w:tc>
          <w:tcPr>
            <w:tcW w:w="8930" w:type="dxa"/>
          </w:tcPr>
          <w:p w:rsidR="00F334E4" w:rsidRDefault="00F334E4" w:rsidP="00C84285">
            <w:pPr>
              <w:pStyle w:val="a4"/>
              <w:spacing w:before="0" w:beforeAutospacing="0" w:after="0" w:afterAutospacing="0"/>
            </w:pPr>
            <w:r w:rsidRPr="005C328D">
              <w:rPr>
                <w:rStyle w:val="a5"/>
              </w:rPr>
              <w:t xml:space="preserve">Мастер-класс: </w:t>
            </w:r>
            <w:r w:rsidRPr="005C328D">
              <w:t xml:space="preserve">Основы </w:t>
            </w:r>
            <w:proofErr w:type="spellStart"/>
            <w:r w:rsidRPr="005C328D">
              <w:t>пятновыведения</w:t>
            </w:r>
            <w:proofErr w:type="spellEnd"/>
          </w:p>
          <w:p w:rsidR="00F334E4" w:rsidRPr="00490AB4" w:rsidRDefault="00F334E4" w:rsidP="00490AB4">
            <w:pPr>
              <w:pStyle w:val="a9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90AB4">
              <w:rPr>
                <w:lang w:eastAsia="ru-RU"/>
              </w:rPr>
              <w:t>Виды пятен</w:t>
            </w:r>
          </w:p>
          <w:p w:rsidR="00F334E4" w:rsidRPr="00490AB4" w:rsidRDefault="00F334E4" w:rsidP="00490AB4">
            <w:pPr>
              <w:pStyle w:val="a9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90AB4">
              <w:rPr>
                <w:lang w:eastAsia="ru-RU"/>
              </w:rPr>
              <w:t>Способы выведения пятен</w:t>
            </w:r>
          </w:p>
          <w:p w:rsidR="00F334E4" w:rsidRPr="005C328D" w:rsidRDefault="00F334E4" w:rsidP="00C84285">
            <w:pPr>
              <w:pStyle w:val="a4"/>
              <w:spacing w:before="0" w:beforeAutospacing="0" w:after="0" w:afterAutospacing="0"/>
              <w:rPr>
                <w:rStyle w:val="a5"/>
              </w:rPr>
            </w:pPr>
            <w:r w:rsidRPr="005C328D">
              <w:rPr>
                <w:b/>
              </w:rPr>
              <w:t>Спикер:</w:t>
            </w:r>
            <w:r w:rsidRPr="005C328D">
              <w:t xml:space="preserve"> Тарас Дударь</w:t>
            </w:r>
          </w:p>
          <w:p w:rsidR="00F334E4" w:rsidRPr="005C328D" w:rsidRDefault="00F334E4" w:rsidP="00C84285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 w:rsidRPr="005C328D">
              <w:rPr>
                <w:rStyle w:val="a5"/>
              </w:rPr>
              <w:t xml:space="preserve">Организатор: </w:t>
            </w:r>
            <w:r w:rsidRPr="005C328D">
              <w:rPr>
                <w:rStyle w:val="a5"/>
                <w:b w:val="0"/>
              </w:rPr>
              <w:t>Учебный Центр Тараса Дударя (Киев)</w:t>
            </w:r>
          </w:p>
          <w:p w:rsidR="00F334E4" w:rsidRDefault="00F334E4" w:rsidP="00C84285">
            <w:pPr>
              <w:pStyle w:val="a4"/>
              <w:spacing w:before="0" w:beforeAutospacing="0" w:after="0" w:afterAutospacing="0"/>
              <w:rPr>
                <w:rStyle w:val="a5"/>
              </w:rPr>
            </w:pPr>
            <w:r w:rsidRPr="005C328D">
              <w:rPr>
                <w:rStyle w:val="a5"/>
              </w:rPr>
              <w:t>Вход свободный (по предварительной регистрации)</w:t>
            </w:r>
          </w:p>
          <w:p w:rsidR="00F334E4" w:rsidRPr="005C328D" w:rsidRDefault="00F334E4" w:rsidP="003247E5">
            <w:pPr>
              <w:pStyle w:val="a4"/>
              <w:spacing w:before="0" w:beforeAutospacing="0" w:after="0" w:afterAutospacing="0"/>
              <w:rPr>
                <w:rStyle w:val="a5"/>
              </w:rPr>
            </w:pPr>
          </w:p>
        </w:tc>
      </w:tr>
      <w:tr w:rsidR="00F334E4" w:rsidRPr="005C328D" w:rsidTr="009739F3">
        <w:tc>
          <w:tcPr>
            <w:tcW w:w="1560" w:type="dxa"/>
          </w:tcPr>
          <w:p w:rsidR="00F334E4" w:rsidRPr="005C328D" w:rsidRDefault="00F334E4" w:rsidP="00D3308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>14:00</w:t>
            </w:r>
          </w:p>
        </w:tc>
        <w:tc>
          <w:tcPr>
            <w:tcW w:w="8930" w:type="dxa"/>
          </w:tcPr>
          <w:p w:rsidR="00F334E4" w:rsidRDefault="00F334E4" w:rsidP="006D639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>Торжественное вручение дипломов участникам выставки</w:t>
            </w:r>
          </w:p>
          <w:p w:rsidR="00F334E4" w:rsidRPr="005C328D" w:rsidRDefault="00F334E4" w:rsidP="006D639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Место проведения: </w:t>
            </w:r>
            <w:r w:rsidRPr="00806EB9">
              <w:rPr>
                <w:bCs/>
              </w:rPr>
              <w:t>Сцена</w:t>
            </w:r>
          </w:p>
        </w:tc>
      </w:tr>
      <w:tr w:rsidR="00F334E4" w:rsidRPr="005C328D" w:rsidTr="009739F3">
        <w:tc>
          <w:tcPr>
            <w:tcW w:w="1560" w:type="dxa"/>
          </w:tcPr>
          <w:p w:rsidR="00F334E4" w:rsidRPr="005C328D" w:rsidRDefault="00F334E4" w:rsidP="00D3308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/>
                <w:bCs/>
              </w:rPr>
            </w:pPr>
            <w:r w:rsidRPr="005C328D">
              <w:rPr>
                <w:b/>
                <w:bCs/>
              </w:rPr>
              <w:t>16:00</w:t>
            </w:r>
          </w:p>
        </w:tc>
        <w:tc>
          <w:tcPr>
            <w:tcW w:w="8930" w:type="dxa"/>
          </w:tcPr>
          <w:p w:rsidR="00F334E4" w:rsidRPr="005C328D" w:rsidRDefault="00F334E4" w:rsidP="006D6397">
            <w:pPr>
              <w:tabs>
                <w:tab w:val="left" w:pos="9510"/>
                <w:tab w:val="left" w:pos="10410"/>
              </w:tabs>
              <w:snapToGrid w:val="0"/>
              <w:jc w:val="both"/>
              <w:rPr>
                <w:bCs/>
              </w:rPr>
            </w:pPr>
            <w:r w:rsidRPr="005C328D">
              <w:rPr>
                <w:bCs/>
              </w:rPr>
              <w:t>Закрытие выставки</w:t>
            </w:r>
          </w:p>
        </w:tc>
      </w:tr>
    </w:tbl>
    <w:p w:rsidR="000C42B9" w:rsidRPr="005C328D" w:rsidRDefault="000C42B9" w:rsidP="006D6397">
      <w:pPr>
        <w:ind w:left="-180"/>
      </w:pPr>
    </w:p>
    <w:p w:rsidR="004A252B" w:rsidRPr="005C328D" w:rsidRDefault="007066FB" w:rsidP="004A252B">
      <w:pPr>
        <w:ind w:left="-180"/>
        <w:rPr>
          <w:b/>
          <w:i/>
        </w:rPr>
      </w:pPr>
      <w:r w:rsidRPr="005C328D">
        <w:rPr>
          <w:b/>
          <w:i/>
        </w:rPr>
        <w:t xml:space="preserve">В программе возможны изменения </w:t>
      </w:r>
    </w:p>
    <w:sectPr w:rsidR="004A252B" w:rsidRPr="005C328D" w:rsidSect="004A252B">
      <w:pgSz w:w="11906" w:h="16838"/>
      <w:pgMar w:top="360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C7A"/>
    <w:multiLevelType w:val="hybridMultilevel"/>
    <w:tmpl w:val="A6EAD712"/>
    <w:lvl w:ilvl="0" w:tplc="185CD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A4E91"/>
    <w:multiLevelType w:val="hybridMultilevel"/>
    <w:tmpl w:val="A5680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A5827"/>
    <w:multiLevelType w:val="hybridMultilevel"/>
    <w:tmpl w:val="2EDC23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1B08DF"/>
    <w:multiLevelType w:val="hybridMultilevel"/>
    <w:tmpl w:val="F41681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7256A7"/>
    <w:multiLevelType w:val="hybridMultilevel"/>
    <w:tmpl w:val="F976B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C5633"/>
    <w:multiLevelType w:val="hybridMultilevel"/>
    <w:tmpl w:val="74DED212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6">
    <w:nsid w:val="3A96476D"/>
    <w:multiLevelType w:val="hybridMultilevel"/>
    <w:tmpl w:val="AAAE8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046AE"/>
    <w:multiLevelType w:val="hybridMultilevel"/>
    <w:tmpl w:val="98346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43A00"/>
    <w:multiLevelType w:val="hybridMultilevel"/>
    <w:tmpl w:val="A5C2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1160E"/>
    <w:multiLevelType w:val="hybridMultilevel"/>
    <w:tmpl w:val="BCE881E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4B874CA3"/>
    <w:multiLevelType w:val="hybridMultilevel"/>
    <w:tmpl w:val="A8AA3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85CAC"/>
    <w:multiLevelType w:val="multilevel"/>
    <w:tmpl w:val="2EDC23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AA1D7A"/>
    <w:multiLevelType w:val="hybridMultilevel"/>
    <w:tmpl w:val="E8A6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35338"/>
    <w:multiLevelType w:val="hybridMultilevel"/>
    <w:tmpl w:val="C8C0F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B2AE4"/>
    <w:multiLevelType w:val="hybridMultilevel"/>
    <w:tmpl w:val="5AF00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B42B5"/>
    <w:multiLevelType w:val="hybridMultilevel"/>
    <w:tmpl w:val="BF1E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885CA3"/>
    <w:multiLevelType w:val="hybridMultilevel"/>
    <w:tmpl w:val="2BBAC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2"/>
  </w:num>
  <w:num w:numId="10">
    <w:abstractNumId w:val="9"/>
  </w:num>
  <w:num w:numId="11">
    <w:abstractNumId w:val="14"/>
  </w:num>
  <w:num w:numId="12">
    <w:abstractNumId w:val="10"/>
  </w:num>
  <w:num w:numId="13">
    <w:abstractNumId w:val="16"/>
  </w:num>
  <w:num w:numId="14">
    <w:abstractNumId w:val="15"/>
  </w:num>
  <w:num w:numId="15">
    <w:abstractNumId w:val="8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D6397"/>
    <w:rsid w:val="0002253F"/>
    <w:rsid w:val="00032670"/>
    <w:rsid w:val="00044E26"/>
    <w:rsid w:val="00076610"/>
    <w:rsid w:val="00093069"/>
    <w:rsid w:val="000A2F05"/>
    <w:rsid w:val="000C42B9"/>
    <w:rsid w:val="000C4BC5"/>
    <w:rsid w:val="00134A02"/>
    <w:rsid w:val="0014288F"/>
    <w:rsid w:val="00173343"/>
    <w:rsid w:val="0019345B"/>
    <w:rsid w:val="001A30C4"/>
    <w:rsid w:val="001F0B59"/>
    <w:rsid w:val="00323AD5"/>
    <w:rsid w:val="003247E5"/>
    <w:rsid w:val="003256D5"/>
    <w:rsid w:val="00335DCA"/>
    <w:rsid w:val="003A2E16"/>
    <w:rsid w:val="003C605C"/>
    <w:rsid w:val="003F6696"/>
    <w:rsid w:val="00416FAE"/>
    <w:rsid w:val="0042338C"/>
    <w:rsid w:val="00490AB4"/>
    <w:rsid w:val="004A252B"/>
    <w:rsid w:val="004F6035"/>
    <w:rsid w:val="005006EA"/>
    <w:rsid w:val="005161A6"/>
    <w:rsid w:val="00517511"/>
    <w:rsid w:val="00517E7D"/>
    <w:rsid w:val="005945BA"/>
    <w:rsid w:val="005C328D"/>
    <w:rsid w:val="00653DE8"/>
    <w:rsid w:val="0066581C"/>
    <w:rsid w:val="0069275A"/>
    <w:rsid w:val="006C6F9E"/>
    <w:rsid w:val="006D2362"/>
    <w:rsid w:val="006D6397"/>
    <w:rsid w:val="006E2135"/>
    <w:rsid w:val="006E307E"/>
    <w:rsid w:val="006F3261"/>
    <w:rsid w:val="007066FB"/>
    <w:rsid w:val="00707AB2"/>
    <w:rsid w:val="00743C03"/>
    <w:rsid w:val="00761F36"/>
    <w:rsid w:val="00765E3B"/>
    <w:rsid w:val="00782E48"/>
    <w:rsid w:val="007C3728"/>
    <w:rsid w:val="007F08C4"/>
    <w:rsid w:val="007F2EE6"/>
    <w:rsid w:val="008062F7"/>
    <w:rsid w:val="00806EB9"/>
    <w:rsid w:val="00822042"/>
    <w:rsid w:val="0085323F"/>
    <w:rsid w:val="008621CE"/>
    <w:rsid w:val="008D1AD0"/>
    <w:rsid w:val="008D5546"/>
    <w:rsid w:val="009124DC"/>
    <w:rsid w:val="009739F3"/>
    <w:rsid w:val="009750C7"/>
    <w:rsid w:val="00975932"/>
    <w:rsid w:val="009C0C7F"/>
    <w:rsid w:val="009C10AD"/>
    <w:rsid w:val="00A4131D"/>
    <w:rsid w:val="00A84262"/>
    <w:rsid w:val="00B0687A"/>
    <w:rsid w:val="00B23B08"/>
    <w:rsid w:val="00B451F5"/>
    <w:rsid w:val="00BA59CA"/>
    <w:rsid w:val="00C27E7F"/>
    <w:rsid w:val="00C84285"/>
    <w:rsid w:val="00C92994"/>
    <w:rsid w:val="00C947D7"/>
    <w:rsid w:val="00D21507"/>
    <w:rsid w:val="00D256DE"/>
    <w:rsid w:val="00D33087"/>
    <w:rsid w:val="00D6446F"/>
    <w:rsid w:val="00D92B3F"/>
    <w:rsid w:val="00DC14AF"/>
    <w:rsid w:val="00E07D4B"/>
    <w:rsid w:val="00E459D0"/>
    <w:rsid w:val="00E512D3"/>
    <w:rsid w:val="00E65FBB"/>
    <w:rsid w:val="00E7493A"/>
    <w:rsid w:val="00EB670F"/>
    <w:rsid w:val="00EE0E39"/>
    <w:rsid w:val="00EF2883"/>
    <w:rsid w:val="00F334E4"/>
    <w:rsid w:val="00F50397"/>
    <w:rsid w:val="00F748E7"/>
    <w:rsid w:val="00F859F4"/>
    <w:rsid w:val="00F9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39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446F"/>
    <w:rPr>
      <w:color w:val="0000FF"/>
      <w:u w:val="single"/>
    </w:rPr>
  </w:style>
  <w:style w:type="paragraph" w:styleId="a4">
    <w:name w:val="Normal (Web)"/>
    <w:basedOn w:val="a"/>
    <w:uiPriority w:val="99"/>
    <w:rsid w:val="00F5039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F50397"/>
    <w:rPr>
      <w:b/>
      <w:bCs/>
    </w:rPr>
  </w:style>
  <w:style w:type="character" w:styleId="a6">
    <w:name w:val="Emphasis"/>
    <w:basedOn w:val="a0"/>
    <w:qFormat/>
    <w:rsid w:val="00F50397"/>
    <w:rPr>
      <w:i/>
      <w:iCs/>
    </w:rPr>
  </w:style>
  <w:style w:type="character" w:customStyle="1" w:styleId="apple-converted-space">
    <w:name w:val="apple-converted-space"/>
    <w:basedOn w:val="a0"/>
    <w:rsid w:val="00A4131D"/>
  </w:style>
  <w:style w:type="paragraph" w:styleId="a7">
    <w:name w:val="Balloon Text"/>
    <w:basedOn w:val="a"/>
    <w:link w:val="a8"/>
    <w:rsid w:val="00806E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06EB9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423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vo74.ru/page/master-chistot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1091</Words>
  <Characters>7803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ВЫСТАВКИ</vt:lpstr>
    </vt:vector>
  </TitlesOfParts>
  <Company/>
  <LinksUpToDate>false</LinksUpToDate>
  <CharactersWithSpaces>8877</CharactersWithSpaces>
  <SharedDoc>false</SharedDoc>
  <HLinks>
    <vt:vector size="6" baseType="variant"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>http://pvo74.ru/page/master-chistoty/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ВЫСТАВКИ</dc:title>
  <dc:creator>galkina</dc:creator>
  <cp:lastModifiedBy>galkina</cp:lastModifiedBy>
  <cp:revision>11</cp:revision>
  <cp:lastPrinted>2013-03-21T10:35:00Z</cp:lastPrinted>
  <dcterms:created xsi:type="dcterms:W3CDTF">2014-02-05T05:41:00Z</dcterms:created>
  <dcterms:modified xsi:type="dcterms:W3CDTF">2014-02-13T03:49:00Z</dcterms:modified>
</cp:coreProperties>
</file>