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09" w:rsidRPr="00D94528" w:rsidRDefault="00036309" w:rsidP="00036309">
      <w:pPr>
        <w:rPr>
          <w:rFonts w:ascii="Cambria" w:hAnsi="Cambria"/>
          <w:sz w:val="44"/>
          <w:szCs w:val="44"/>
          <w:lang w:val="ru-RU"/>
        </w:rPr>
      </w:pPr>
      <w:r>
        <w:rPr>
          <w:noProof/>
          <w:sz w:val="44"/>
          <w:szCs w:val="44"/>
          <w:lang w:val="ru-RU" w:eastAsia="ru-RU" w:bidi="ar-SA"/>
        </w:rPr>
        <w:drawing>
          <wp:inline distT="0" distB="0" distL="0" distR="0">
            <wp:extent cx="1276350" cy="1152525"/>
            <wp:effectExtent l="19050" t="0" r="0" b="0"/>
            <wp:docPr id="1" name="Рисунок 1" descr="ФОП Корба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П Корбач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309">
        <w:rPr>
          <w:rFonts w:ascii="Cambria" w:hAnsi="Cambria"/>
          <w:sz w:val="44"/>
          <w:szCs w:val="44"/>
        </w:rPr>
        <w:t xml:space="preserve"> </w:t>
      </w:r>
      <w:r w:rsidR="00D94528">
        <w:rPr>
          <w:rFonts w:ascii="Cambria" w:hAnsi="Cambria"/>
          <w:sz w:val="44"/>
          <w:szCs w:val="44"/>
          <w:lang w:val="ru-RU"/>
        </w:rPr>
        <w:t xml:space="preserve">       </w:t>
      </w:r>
      <w:r w:rsidRPr="00720D31">
        <w:rPr>
          <w:rFonts w:ascii="Cambria" w:hAnsi="Cambria"/>
          <w:sz w:val="44"/>
          <w:szCs w:val="44"/>
        </w:rPr>
        <w:t>ФОП Корбачков</w:t>
      </w:r>
      <w:r w:rsidR="00D94528">
        <w:rPr>
          <w:rFonts w:ascii="Cambria" w:hAnsi="Cambria"/>
          <w:sz w:val="44"/>
          <w:szCs w:val="44"/>
          <w:lang w:val="ru-RU"/>
        </w:rPr>
        <w:t xml:space="preserve"> М.И</w:t>
      </w:r>
    </w:p>
    <w:p w:rsidR="00036309" w:rsidRPr="003F5D74" w:rsidRDefault="00036309" w:rsidP="00036309">
      <w:pPr>
        <w:jc w:val="center"/>
        <w:rPr>
          <w:rFonts w:ascii="Cambria" w:hAnsi="Cambria"/>
          <w:b/>
          <w:sz w:val="20"/>
          <w:szCs w:val="20"/>
        </w:rPr>
      </w:pPr>
      <w:r w:rsidRPr="00720D31">
        <w:rPr>
          <w:rFonts w:ascii="Cambria" w:hAnsi="Cambria"/>
          <w:b/>
          <w:sz w:val="20"/>
          <w:szCs w:val="20"/>
        </w:rPr>
        <w:t>50022, Украина, г. Кривой Рог, ул. Переясловская,7</w:t>
      </w:r>
    </w:p>
    <w:p w:rsidR="00D94528" w:rsidRDefault="00036309" w:rsidP="00036309">
      <w:pPr>
        <w:rPr>
          <w:rFonts w:ascii="Cambria" w:hAnsi="Cambria"/>
          <w:sz w:val="24"/>
          <w:szCs w:val="24"/>
          <w:lang w:val="ru-RU"/>
        </w:rPr>
      </w:pPr>
      <w:r w:rsidRPr="00720D31">
        <w:rPr>
          <w:rFonts w:ascii="Cambria" w:hAnsi="Cambria"/>
          <w:b/>
          <w:sz w:val="24"/>
          <w:szCs w:val="24"/>
        </w:rPr>
        <w:t>{</w:t>
      </w:r>
      <w:r>
        <w:rPr>
          <w:rFonts w:ascii="Cambria" w:hAnsi="Cambria"/>
          <w:sz w:val="24"/>
          <w:szCs w:val="24"/>
        </w:rPr>
        <w:t>Вторичные отходы</w:t>
      </w:r>
      <w:r w:rsidRPr="00720D31">
        <w:rPr>
          <w:rFonts w:ascii="Cambria" w:hAnsi="Cambria"/>
          <w:b/>
          <w:sz w:val="24"/>
          <w:szCs w:val="24"/>
        </w:rPr>
        <w:t>}</w:t>
      </w:r>
      <w:r w:rsidRPr="00720D31">
        <w:rPr>
          <w:rFonts w:ascii="Cambria" w:hAnsi="Cambria"/>
          <w:sz w:val="24"/>
          <w:szCs w:val="24"/>
        </w:rPr>
        <w:t xml:space="preserve">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  <w:r w:rsidRPr="00720D31">
        <w:rPr>
          <w:rFonts w:ascii="Cambria" w:hAnsi="Cambria"/>
          <w:sz w:val="24"/>
          <w:szCs w:val="24"/>
        </w:rPr>
        <w:t xml:space="preserve">   Руководителю предприятия</w:t>
      </w:r>
    </w:p>
    <w:p w:rsidR="009F7ACE" w:rsidRPr="009F7ACE" w:rsidRDefault="009F7ACE" w:rsidP="00036309">
      <w:pPr>
        <w:rPr>
          <w:rFonts w:ascii="Cambria" w:hAnsi="Cambria"/>
          <w:sz w:val="24"/>
          <w:szCs w:val="24"/>
          <w:lang w:val="ru-RU"/>
        </w:rPr>
      </w:pPr>
    </w:p>
    <w:p w:rsidR="00D94528" w:rsidRPr="009F7ACE" w:rsidRDefault="009F7ACE" w:rsidP="000363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7A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4528" w:rsidRPr="009F7ACE">
        <w:rPr>
          <w:rFonts w:ascii="Times New Roman" w:hAnsi="Times New Roman" w:cs="Times New Roman"/>
          <w:sz w:val="24"/>
          <w:szCs w:val="24"/>
          <w:lang w:val="ru-RU"/>
        </w:rPr>
        <w:t>Наше предприятие заинтересовано в покупке вторичных отходов таких-как:</w:t>
      </w: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агломерат термоусадочной пленки мытый</w:t>
      </w:r>
    </w:p>
    <w:p w:rsidR="00D94528" w:rsidRPr="00D94528" w:rsidRDefault="00D94528" w:rsidP="00D94528">
      <w:pPr>
        <w:spacing w:after="0" w:line="240" w:lineRule="auto"/>
        <w:rPr>
          <w:rFonts w:ascii="Times New Roman" w:hAnsi="Times New Roman" w:cs="Times New Roman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полистирол - дробленку</w:t>
      </w:r>
    </w:p>
    <w:p w:rsidR="00D94528" w:rsidRPr="00D94528" w:rsidRDefault="00D94528" w:rsidP="00D94528">
      <w:pPr>
        <w:spacing w:after="0" w:line="240" w:lineRule="auto"/>
        <w:rPr>
          <w:rFonts w:ascii="Times New Roman" w:hAnsi="Times New Roman" w:cs="Times New Roman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агломерат стретч мытый, не мытый</w:t>
      </w:r>
    </w:p>
    <w:p w:rsidR="00D94528" w:rsidRPr="00D94528" w:rsidRDefault="00D94528" w:rsidP="00D94528">
      <w:pPr>
        <w:spacing w:after="0" w:line="240" w:lineRule="auto"/>
        <w:rPr>
          <w:rFonts w:ascii="Times New Roman" w:hAnsi="Times New Roman" w:cs="Times New Roman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дробленный полиэтилен низкого давления (выдувной, литьевой). Цвет не важен.</w:t>
      </w:r>
    </w:p>
    <w:p w:rsidR="00D94528" w:rsidRPr="00D94528" w:rsidRDefault="00D94528" w:rsidP="00D94528">
      <w:pPr>
        <w:pStyle w:val="ab"/>
        <w:rPr>
          <w:rFonts w:ascii="Times New Roman" w:hAnsi="Times New Roman" w:cs="Times New Roman"/>
          <w:lang w:val="ru-RU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отходы полистирола: отходы телевизоров, холодильников, фляги, совки для мусора, воронки, терки, дуршлаги, ковши, кружки, крышки для банок, миски, решетки для раковины. Кашпо, подставки для посуды, блюда и т. п., детские игрушки и их составные части (без арматуры), бидоны, бочки, корзины для бумаг, лотки, пробки, ванночки.</w:t>
      </w:r>
    </w:p>
    <w:p w:rsidR="00D94528" w:rsidRPr="00D94528" w:rsidRDefault="00D94528" w:rsidP="00D94528">
      <w:pPr>
        <w:pStyle w:val="ab"/>
        <w:rPr>
          <w:rFonts w:ascii="Times New Roman" w:hAnsi="Times New Roman" w:cs="Times New Roman"/>
          <w:lang w:val="ru-RU"/>
        </w:rPr>
      </w:pPr>
    </w:p>
    <w:p w:rsidR="00D94528" w:rsidRPr="00D94528" w:rsidRDefault="00D94528" w:rsidP="00036309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отходы полиэтилена низкого давления: б/у канистры, бочки, бутылочки из под белизны, шампуней моющих средств, отходы производства и т. д. Сырье может быть как в брикетированном виде, так и валом, Б/у тазы, ведра, ящики полиэтиленовые, лом ящиков, заглушки и другие изделия.</w:t>
      </w:r>
    </w:p>
    <w:p w:rsidR="00D94528" w:rsidRPr="00D94528" w:rsidRDefault="00D94528" w:rsidP="00D94528">
      <w:pPr>
        <w:pStyle w:val="ab"/>
        <w:rPr>
          <w:rFonts w:ascii="Times New Roman" w:hAnsi="Times New Roman" w:cs="Times New Roman"/>
          <w:lang w:val="ru-RU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отходы полиэтилена высокого давления: пленка полиэтиленовая, термоусадочная пленка (упаковка бутылок, банок), пробки полиэтиленовые разных цветов, упаковочная пленка разных цветов.</w:t>
      </w:r>
    </w:p>
    <w:p w:rsidR="00D94528" w:rsidRPr="00D94528" w:rsidRDefault="00D94528" w:rsidP="00D94528">
      <w:pPr>
        <w:pStyle w:val="ab"/>
        <w:rPr>
          <w:rFonts w:ascii="Times New Roman" w:hAnsi="Times New Roman" w:cs="Times New Roman"/>
          <w:lang w:val="ru-RU"/>
        </w:rPr>
      </w:pPr>
    </w:p>
    <w:p w:rsidR="00D94528" w:rsidRPr="00D94528" w:rsidRDefault="00D94528" w:rsidP="00D945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отходы полипропилена: трубы, игрушки, одноразовая посуда, ведерки из под майонеза, баночки из под йогуртов, шприцы, отходы производства, глыбы, сливы, литники и т. д.</w:t>
      </w:r>
    </w:p>
    <w:p w:rsidR="00D94528" w:rsidRPr="00D94528" w:rsidRDefault="00D94528" w:rsidP="00036309">
      <w:pPr>
        <w:rPr>
          <w:rFonts w:ascii="Times New Roman" w:hAnsi="Times New Roman" w:cs="Times New Roman"/>
          <w:lang w:val="ru-RU"/>
        </w:rPr>
      </w:pPr>
    </w:p>
    <w:p w:rsidR="00D94528" w:rsidRPr="00D94528" w:rsidRDefault="00D94528" w:rsidP="00036309">
      <w:pPr>
        <w:rPr>
          <w:lang w:val="ru-RU"/>
        </w:rPr>
      </w:pP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С уважением,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D94528">
        <w:rPr>
          <w:rFonts w:ascii="Times New Roman" w:hAnsi="Times New Roman" w:cs="Times New Roman"/>
          <w:lang w:val="ru-RU"/>
        </w:rPr>
        <w:t>Менеджер ФОП Корбачков М.И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Хмельницкая Анастасия Александровна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Моб +3(8097)414-39-54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Тел., +3(8092)401-80-61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>Факс: +3(8056)401-08-91</w:t>
      </w:r>
    </w:p>
    <w:p w:rsidR="00D94528" w:rsidRPr="00D94528" w:rsidRDefault="00D94528" w:rsidP="00D94528">
      <w:pPr>
        <w:spacing w:after="0"/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 xml:space="preserve">E- mail: </w:t>
      </w:r>
      <w:hyperlink r:id="rId6" w:history="1">
        <w:r w:rsidRPr="00D94528">
          <w:rPr>
            <w:rStyle w:val="af6"/>
            <w:rFonts w:ascii="Times New Roman" w:hAnsi="Times New Roman" w:cs="Times New Roman"/>
          </w:rPr>
          <w:t>rio0203@rambler.ru</w:t>
        </w:r>
      </w:hyperlink>
    </w:p>
    <w:p w:rsidR="00D94528" w:rsidRPr="00D94528" w:rsidRDefault="00D94528" w:rsidP="00D94528">
      <w:pPr>
        <w:jc w:val="right"/>
        <w:rPr>
          <w:rFonts w:ascii="Times New Roman" w:hAnsi="Times New Roman" w:cs="Times New Roman"/>
        </w:rPr>
      </w:pPr>
      <w:r w:rsidRPr="00D94528">
        <w:rPr>
          <w:rFonts w:ascii="Times New Roman" w:hAnsi="Times New Roman" w:cs="Times New Roman"/>
        </w:rPr>
        <w:t xml:space="preserve">Internet: </w:t>
      </w:r>
      <w:hyperlink r:id="rId7" w:history="1">
        <w:r w:rsidRPr="00D94528">
          <w:rPr>
            <w:rStyle w:val="af6"/>
            <w:rFonts w:ascii="Times New Roman" w:hAnsi="Times New Roman" w:cs="Times New Roman"/>
          </w:rPr>
          <w:t>http://polimers.at.ua</w:t>
        </w:r>
      </w:hyperlink>
    </w:p>
    <w:p w:rsidR="00D94528" w:rsidRDefault="00D94528" w:rsidP="00036309"/>
    <w:sectPr w:rsidR="00D94528" w:rsidSect="009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5EA"/>
    <w:multiLevelType w:val="hybridMultilevel"/>
    <w:tmpl w:val="D7B82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FBB"/>
    <w:multiLevelType w:val="hybridMultilevel"/>
    <w:tmpl w:val="484279B2"/>
    <w:lvl w:ilvl="0" w:tplc="D4542F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6309"/>
    <w:rsid w:val="00036309"/>
    <w:rsid w:val="000B0271"/>
    <w:rsid w:val="0092489A"/>
    <w:rsid w:val="00987C34"/>
    <w:rsid w:val="009F7ACE"/>
    <w:rsid w:val="00D94528"/>
    <w:rsid w:val="00DA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28"/>
  </w:style>
  <w:style w:type="paragraph" w:styleId="1">
    <w:name w:val="heading 1"/>
    <w:basedOn w:val="a"/>
    <w:next w:val="a"/>
    <w:link w:val="10"/>
    <w:uiPriority w:val="9"/>
    <w:qFormat/>
    <w:rsid w:val="00D9452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2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2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2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2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2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2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2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2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52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9452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52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52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452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9452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9452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9452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452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2489A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452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452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452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9452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D94528"/>
    <w:rPr>
      <w:b/>
      <w:bCs/>
    </w:rPr>
  </w:style>
  <w:style w:type="character" w:styleId="a9">
    <w:name w:val="Emphasis"/>
    <w:uiPriority w:val="20"/>
    <w:qFormat/>
    <w:rsid w:val="00D9452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D945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45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52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452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945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94528"/>
    <w:rPr>
      <w:i/>
      <w:iCs/>
    </w:rPr>
  </w:style>
  <w:style w:type="character" w:styleId="ae">
    <w:name w:val="Subtle Emphasis"/>
    <w:uiPriority w:val="19"/>
    <w:qFormat/>
    <w:rsid w:val="00D94528"/>
    <w:rPr>
      <w:i/>
      <w:iCs/>
    </w:rPr>
  </w:style>
  <w:style w:type="character" w:styleId="af">
    <w:name w:val="Intense Emphasis"/>
    <w:uiPriority w:val="21"/>
    <w:qFormat/>
    <w:rsid w:val="00D94528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94528"/>
    <w:rPr>
      <w:smallCaps/>
    </w:rPr>
  </w:style>
  <w:style w:type="character" w:styleId="af1">
    <w:name w:val="Intense Reference"/>
    <w:uiPriority w:val="32"/>
    <w:qFormat/>
    <w:rsid w:val="00D94528"/>
    <w:rPr>
      <w:b/>
      <w:bCs/>
      <w:smallCaps/>
    </w:rPr>
  </w:style>
  <w:style w:type="character" w:styleId="af2">
    <w:name w:val="Book Title"/>
    <w:basedOn w:val="a0"/>
    <w:uiPriority w:val="33"/>
    <w:qFormat/>
    <w:rsid w:val="00D9452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9452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3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6309"/>
    <w:rPr>
      <w:rFonts w:ascii="Tahoma" w:hAnsi="Tahoma" w:cs="Tahoma"/>
      <w:color w:val="5A5A5A" w:themeColor="text1" w:themeTint="A5"/>
      <w:sz w:val="16"/>
      <w:szCs w:val="16"/>
    </w:rPr>
  </w:style>
  <w:style w:type="character" w:styleId="af6">
    <w:name w:val="Hyperlink"/>
    <w:basedOn w:val="a0"/>
    <w:uiPriority w:val="99"/>
    <w:unhideWhenUsed/>
    <w:rsid w:val="00D94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imers.at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0203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1424</Characters>
  <Application>Microsoft Office Word</Application>
  <DocSecurity>0</DocSecurity>
  <Lines>11</Lines>
  <Paragraphs>3</Paragraphs>
  <ScaleCrop>false</ScaleCrop>
  <Company>WIN7XP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2011-02-18T19:28:00Z</dcterms:created>
  <dcterms:modified xsi:type="dcterms:W3CDTF">2011-02-18T19:35:00Z</dcterms:modified>
</cp:coreProperties>
</file>